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5EB2" w:rsidRDefault="0050580B">
      <w:pPr>
        <w:suppressAutoHyphens/>
        <w:spacing w:after="0" w:line="240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  <w:sz w:val="28"/>
          <w:shd w:val="clear" w:color="auto" w:fill="C0C0C0"/>
        </w:rPr>
        <w:t>EL CONSELL PER LA REPÚBLICA</w:t>
      </w:r>
    </w:p>
    <w:p w:rsidR="00CF5EB2" w:rsidRDefault="00CF5EB2">
      <w:pPr>
        <w:suppressAutoHyphens/>
        <w:spacing w:after="0" w:line="240" w:lineRule="auto"/>
        <w:jc w:val="center"/>
        <w:rPr>
          <w:rFonts w:ascii="Calibri" w:eastAsia="Calibri" w:hAnsi="Calibri" w:cs="Calibri"/>
          <w:b/>
        </w:rPr>
      </w:pPr>
    </w:p>
    <w:p w:rsidR="00CF5EB2" w:rsidRDefault="0050580B">
      <w:pPr>
        <w:suppressAutoHyphens/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sz w:val="28"/>
          <w:shd w:val="clear" w:color="auto" w:fill="C0C0C0"/>
        </w:rPr>
        <w:t>1. Què és el Consell?</w:t>
      </w:r>
    </w:p>
    <w:p w:rsidR="00CF5EB2" w:rsidRDefault="00CF5EB2">
      <w:pPr>
        <w:suppressAutoHyphens/>
        <w:spacing w:after="0" w:line="240" w:lineRule="auto"/>
        <w:jc w:val="both"/>
        <w:rPr>
          <w:rFonts w:ascii="Calibri" w:eastAsia="Calibri" w:hAnsi="Calibri" w:cs="Calibri"/>
        </w:rPr>
      </w:pPr>
    </w:p>
    <w:p w:rsidR="00CF5EB2" w:rsidRDefault="0050580B">
      <w:pPr>
        <w:suppressAutoHyphens/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El Consell per la República és una entitat creada a l’empara de la legislació europea, de la que en sorgiran altres entitats i empreses que conformaran un entramat cohesionat d’organitzacions pensades per a fer possible la instauració de la República Catal</w:t>
      </w:r>
      <w:r>
        <w:rPr>
          <w:rFonts w:ascii="Calibri" w:eastAsia="Calibri" w:hAnsi="Calibri" w:cs="Calibri"/>
        </w:rPr>
        <w:t xml:space="preserve">ana primer de forma digital i desprès en territori català, sempre per procediments </w:t>
      </w:r>
      <w:proofErr w:type="spellStart"/>
      <w:r>
        <w:rPr>
          <w:rFonts w:ascii="Calibri" w:eastAsia="Calibri" w:hAnsi="Calibri" w:cs="Calibri"/>
        </w:rPr>
        <w:t>noviolents</w:t>
      </w:r>
      <w:proofErr w:type="spellEnd"/>
      <w:r>
        <w:rPr>
          <w:rFonts w:ascii="Calibri" w:eastAsia="Calibri" w:hAnsi="Calibri" w:cs="Calibri"/>
        </w:rPr>
        <w:t xml:space="preserve"> i democràtics. </w:t>
      </w:r>
    </w:p>
    <w:p w:rsidR="00CF5EB2" w:rsidRDefault="00CF5EB2">
      <w:pPr>
        <w:suppressAutoHyphens/>
        <w:spacing w:after="0" w:line="240" w:lineRule="auto"/>
        <w:rPr>
          <w:rFonts w:ascii="Calibri" w:eastAsia="Calibri" w:hAnsi="Calibri" w:cs="Calibri"/>
        </w:rPr>
      </w:pPr>
    </w:p>
    <w:p w:rsidR="00CF5EB2" w:rsidRDefault="0050580B">
      <w:pPr>
        <w:suppressAutoHyphens/>
        <w:spacing w:after="0" w:line="240" w:lineRule="auto"/>
        <w:rPr>
          <w:rFonts w:ascii="Calibri" w:eastAsia="Calibri" w:hAnsi="Calibri" w:cs="Calibri"/>
          <w:shd w:val="clear" w:color="auto" w:fill="00FF00"/>
        </w:rPr>
      </w:pPr>
      <w:r>
        <w:rPr>
          <w:rFonts w:ascii="Calibri" w:eastAsia="Calibri" w:hAnsi="Calibri" w:cs="Calibri"/>
        </w:rPr>
        <w:t>La primera pedra d’un nou estat independent i extraterritorial d’Europa.</w:t>
      </w:r>
    </w:p>
    <w:p w:rsidR="00CF5EB2" w:rsidRDefault="00CF5EB2">
      <w:pPr>
        <w:suppressAutoHyphens/>
        <w:spacing w:after="0" w:line="240" w:lineRule="auto"/>
        <w:rPr>
          <w:rFonts w:ascii="Calibri" w:eastAsia="Calibri" w:hAnsi="Calibri" w:cs="Calibri"/>
        </w:rPr>
      </w:pPr>
    </w:p>
    <w:p w:rsidR="00CF5EB2" w:rsidRDefault="0050580B">
      <w:pPr>
        <w:suppressAutoHyphens/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sz w:val="28"/>
          <w:shd w:val="clear" w:color="auto" w:fill="C0C0C0"/>
        </w:rPr>
        <w:t>2. Per què el Consell?</w:t>
      </w:r>
    </w:p>
    <w:p w:rsidR="00CF5EB2" w:rsidRDefault="00CF5EB2">
      <w:pPr>
        <w:suppressAutoHyphens/>
        <w:spacing w:after="0" w:line="240" w:lineRule="auto"/>
        <w:rPr>
          <w:rFonts w:ascii="Calibri" w:eastAsia="Calibri" w:hAnsi="Calibri" w:cs="Calibri"/>
          <w:b/>
        </w:rPr>
      </w:pPr>
    </w:p>
    <w:p w:rsidR="00CF5EB2" w:rsidRDefault="0050580B">
      <w:pPr>
        <w:numPr>
          <w:ilvl w:val="0"/>
          <w:numId w:val="1"/>
        </w:numPr>
        <w:suppressAutoHyphens/>
        <w:spacing w:after="0" w:line="240" w:lineRule="auto"/>
        <w:ind w:left="720" w:hanging="36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Per mantenir viu el mandat de l’1 d’octubre, de</w:t>
      </w:r>
      <w:r>
        <w:rPr>
          <w:rFonts w:ascii="Calibri" w:eastAsia="Calibri" w:hAnsi="Calibri" w:cs="Calibri"/>
        </w:rPr>
        <w:t>fensar-lo, donar-li continuïtat i fer-lo efectiu.</w:t>
      </w:r>
    </w:p>
    <w:p w:rsidR="00CF5EB2" w:rsidRDefault="0050580B">
      <w:pPr>
        <w:numPr>
          <w:ilvl w:val="0"/>
          <w:numId w:val="1"/>
        </w:numPr>
        <w:suppressAutoHyphens/>
        <w:spacing w:after="0" w:line="240" w:lineRule="auto"/>
        <w:ind w:left="720" w:hanging="36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Perquè la República proclamada el 27-O esdevingui realitat al més aviat possible.</w:t>
      </w:r>
    </w:p>
    <w:p w:rsidR="00CF5EB2" w:rsidRDefault="0050580B">
      <w:pPr>
        <w:numPr>
          <w:ilvl w:val="0"/>
          <w:numId w:val="1"/>
        </w:numPr>
        <w:suppressAutoHyphens/>
        <w:spacing w:after="0" w:line="240" w:lineRule="auto"/>
        <w:ind w:left="720" w:hanging="36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Perquè el dret a l’autodeterminació dels catalans sigui plenament reconegut i respectat.</w:t>
      </w:r>
    </w:p>
    <w:p w:rsidR="00CF5EB2" w:rsidRDefault="0050580B">
      <w:pPr>
        <w:numPr>
          <w:ilvl w:val="0"/>
          <w:numId w:val="1"/>
        </w:numPr>
        <w:suppressAutoHyphens/>
        <w:spacing w:after="0" w:line="240" w:lineRule="auto"/>
        <w:ind w:left="720" w:hanging="36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Per representar la diversitat i tra</w:t>
      </w:r>
      <w:r>
        <w:rPr>
          <w:rFonts w:ascii="Calibri" w:eastAsia="Calibri" w:hAnsi="Calibri" w:cs="Calibri"/>
        </w:rPr>
        <w:t>nsversalitat del republicanisme.</w:t>
      </w:r>
    </w:p>
    <w:p w:rsidR="00CF5EB2" w:rsidRDefault="0050580B">
      <w:pPr>
        <w:numPr>
          <w:ilvl w:val="0"/>
          <w:numId w:val="1"/>
        </w:numPr>
        <w:suppressAutoHyphens/>
        <w:spacing w:after="0" w:line="240" w:lineRule="auto"/>
        <w:ind w:left="720" w:hanging="36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Per fer compatibles la diversitat i la unitat estratègica que permeti culminar el procés d’independència.</w:t>
      </w:r>
    </w:p>
    <w:p w:rsidR="00CF5EB2" w:rsidRDefault="0050580B">
      <w:pPr>
        <w:numPr>
          <w:ilvl w:val="0"/>
          <w:numId w:val="1"/>
        </w:numPr>
        <w:suppressAutoHyphens/>
        <w:spacing w:after="0" w:line="240" w:lineRule="auto"/>
        <w:ind w:left="720" w:hanging="36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Per coordinar totes les forces polítiques i socials que treballen per la instauració efectiva de la República Catalan</w:t>
      </w:r>
      <w:r>
        <w:rPr>
          <w:rFonts w:ascii="Calibri" w:eastAsia="Calibri" w:hAnsi="Calibri" w:cs="Calibri"/>
        </w:rPr>
        <w:t xml:space="preserve">a i definir l'estratègia unitària per aconseguir-ho. </w:t>
      </w:r>
    </w:p>
    <w:p w:rsidR="00CF5EB2" w:rsidRDefault="0050580B">
      <w:pPr>
        <w:numPr>
          <w:ilvl w:val="0"/>
          <w:numId w:val="1"/>
        </w:numPr>
        <w:suppressAutoHyphens/>
        <w:spacing w:after="0" w:line="240" w:lineRule="auto"/>
        <w:ind w:left="720" w:hanging="36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Per representar la diversitat i la pluralitat del republicanisme. </w:t>
      </w:r>
    </w:p>
    <w:p w:rsidR="00CF5EB2" w:rsidRDefault="0050580B">
      <w:pPr>
        <w:suppressAutoHyphens/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</w:r>
    </w:p>
    <w:p w:rsidR="00CF5EB2" w:rsidRDefault="0050580B">
      <w:pPr>
        <w:suppressAutoHyphens/>
        <w:spacing w:after="0" w:line="240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  <w:sz w:val="28"/>
          <w:shd w:val="clear" w:color="auto" w:fill="C0C0C0"/>
        </w:rPr>
        <w:t>3. Principis fundacionals del Consell</w:t>
      </w:r>
    </w:p>
    <w:p w:rsidR="00CF5EB2" w:rsidRDefault="00CF5EB2">
      <w:pPr>
        <w:suppressAutoHyphens/>
        <w:spacing w:after="0" w:line="240" w:lineRule="auto"/>
        <w:rPr>
          <w:rFonts w:ascii="Calibri" w:eastAsia="Calibri" w:hAnsi="Calibri" w:cs="Calibri"/>
          <w:b/>
        </w:rPr>
      </w:pPr>
    </w:p>
    <w:p w:rsidR="00CF5EB2" w:rsidRDefault="0050580B">
      <w:pPr>
        <w:numPr>
          <w:ilvl w:val="0"/>
          <w:numId w:val="2"/>
        </w:numPr>
        <w:suppressAutoHyphens/>
        <w:spacing w:after="0" w:line="240" w:lineRule="auto"/>
        <w:ind w:left="720" w:hanging="36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La Declaració Universal de Drets Humans de la ONU.</w:t>
      </w:r>
    </w:p>
    <w:p w:rsidR="00CF5EB2" w:rsidRDefault="0050580B">
      <w:pPr>
        <w:numPr>
          <w:ilvl w:val="0"/>
          <w:numId w:val="2"/>
        </w:numPr>
        <w:suppressAutoHyphens/>
        <w:spacing w:after="0" w:line="240" w:lineRule="auto"/>
        <w:ind w:left="720" w:hanging="36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Els valors que van impulsar la creació de la Unió Europea.</w:t>
      </w:r>
    </w:p>
    <w:p w:rsidR="00CF5EB2" w:rsidRDefault="0050580B">
      <w:pPr>
        <w:numPr>
          <w:ilvl w:val="0"/>
          <w:numId w:val="2"/>
        </w:numPr>
        <w:suppressAutoHyphens/>
        <w:spacing w:after="0" w:line="240" w:lineRule="auto"/>
        <w:ind w:left="720" w:hanging="36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La pau i la </w:t>
      </w:r>
      <w:proofErr w:type="spellStart"/>
      <w:r>
        <w:rPr>
          <w:rFonts w:ascii="Calibri" w:eastAsia="Calibri" w:hAnsi="Calibri" w:cs="Calibri"/>
        </w:rPr>
        <w:t>noviolència</w:t>
      </w:r>
      <w:proofErr w:type="spellEnd"/>
      <w:r>
        <w:rPr>
          <w:rFonts w:ascii="Calibri" w:eastAsia="Calibri" w:hAnsi="Calibri" w:cs="Calibri"/>
        </w:rPr>
        <w:t xml:space="preserve"> com la millor manera de relacionar-se i resoldre els conflictes entre persones individuals, col·lectives i/o nacionals, i l'únic camí per instaurar la República Catalana.</w:t>
      </w:r>
    </w:p>
    <w:p w:rsidR="00CF5EB2" w:rsidRDefault="0050580B">
      <w:pPr>
        <w:numPr>
          <w:ilvl w:val="0"/>
          <w:numId w:val="2"/>
        </w:numPr>
        <w:suppressAutoHyphens/>
        <w:spacing w:after="0" w:line="240" w:lineRule="auto"/>
        <w:ind w:left="720" w:hanging="36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L’</w:t>
      </w:r>
      <w:r>
        <w:rPr>
          <w:rFonts w:ascii="Calibri" w:eastAsia="Calibri" w:hAnsi="Calibri" w:cs="Calibri"/>
        </w:rPr>
        <w:t xml:space="preserve">apoderament ciutadà, el treball cooperatiu i </w:t>
      </w:r>
      <w:proofErr w:type="spellStart"/>
      <w:r>
        <w:rPr>
          <w:rFonts w:ascii="Calibri" w:eastAsia="Calibri" w:hAnsi="Calibri" w:cs="Calibri"/>
        </w:rPr>
        <w:t>col·laboratiu</w:t>
      </w:r>
      <w:proofErr w:type="spellEnd"/>
      <w:r>
        <w:rPr>
          <w:rFonts w:ascii="Calibri" w:eastAsia="Calibri" w:hAnsi="Calibri" w:cs="Calibri"/>
        </w:rPr>
        <w:t xml:space="preserve"> entre la ciutadania, les institucions i la resta d’agents cívics i socials.</w:t>
      </w:r>
    </w:p>
    <w:p w:rsidR="00CF5EB2" w:rsidRDefault="0050580B">
      <w:pPr>
        <w:numPr>
          <w:ilvl w:val="0"/>
          <w:numId w:val="2"/>
        </w:numPr>
        <w:suppressAutoHyphens/>
        <w:spacing w:after="0" w:line="240" w:lineRule="auto"/>
        <w:ind w:left="720" w:hanging="36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La pluralitat i la transversalitat.</w:t>
      </w:r>
    </w:p>
    <w:p w:rsidR="00CF5EB2" w:rsidRDefault="0050580B">
      <w:pPr>
        <w:numPr>
          <w:ilvl w:val="0"/>
          <w:numId w:val="2"/>
        </w:numPr>
        <w:suppressAutoHyphens/>
        <w:spacing w:after="0" w:line="240" w:lineRule="auto"/>
        <w:ind w:left="720" w:hanging="36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La no discriminació, la igualtat d’oportunitats, la dignitat de les persones i la def</w:t>
      </w:r>
      <w:r>
        <w:rPr>
          <w:rFonts w:ascii="Calibri" w:eastAsia="Calibri" w:hAnsi="Calibri" w:cs="Calibri"/>
        </w:rPr>
        <w:t>ensa d’una societat inclusiva.</w:t>
      </w:r>
    </w:p>
    <w:p w:rsidR="00CF5EB2" w:rsidRDefault="0050580B">
      <w:pPr>
        <w:numPr>
          <w:ilvl w:val="0"/>
          <w:numId w:val="2"/>
        </w:numPr>
        <w:suppressAutoHyphens/>
        <w:spacing w:after="0" w:line="240" w:lineRule="auto"/>
        <w:ind w:left="720" w:hanging="36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La sostenibilitat i justícia social, econòmica i ambiental.</w:t>
      </w:r>
    </w:p>
    <w:p w:rsidR="00CF5EB2" w:rsidRDefault="0050580B">
      <w:pPr>
        <w:numPr>
          <w:ilvl w:val="0"/>
          <w:numId w:val="2"/>
        </w:numPr>
        <w:suppressAutoHyphens/>
        <w:spacing w:after="0" w:line="240" w:lineRule="auto"/>
        <w:ind w:left="720" w:hanging="36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La llibertat com eix central, que es concreta amb els drets civils, polítics i socials, que conformaran la República de tothom.</w:t>
      </w:r>
    </w:p>
    <w:p w:rsidR="00CF5EB2" w:rsidRDefault="0050580B">
      <w:pPr>
        <w:numPr>
          <w:ilvl w:val="0"/>
          <w:numId w:val="2"/>
        </w:numPr>
        <w:suppressAutoHyphens/>
        <w:spacing w:after="0" w:line="240" w:lineRule="auto"/>
        <w:ind w:left="720" w:hanging="36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L’esperit d’autoexigència, l’aspiraci</w:t>
      </w:r>
      <w:r>
        <w:rPr>
          <w:rFonts w:ascii="Calibri" w:eastAsia="Calibri" w:hAnsi="Calibri" w:cs="Calibri"/>
        </w:rPr>
        <w:t>ó a l’excel·lència i al rigor i la feina ben feta.</w:t>
      </w:r>
    </w:p>
    <w:p w:rsidR="00CF5EB2" w:rsidRDefault="0050580B">
      <w:pPr>
        <w:numPr>
          <w:ilvl w:val="0"/>
          <w:numId w:val="2"/>
        </w:numPr>
        <w:suppressAutoHyphens/>
        <w:spacing w:after="0" w:line="240" w:lineRule="auto"/>
        <w:ind w:left="720" w:hanging="36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El respecte i la voluntat de diàleg amb totes les opcions democràtiques.</w:t>
      </w:r>
    </w:p>
    <w:p w:rsidR="00CF5EB2" w:rsidRDefault="0050580B">
      <w:pPr>
        <w:numPr>
          <w:ilvl w:val="0"/>
          <w:numId w:val="2"/>
        </w:numPr>
        <w:suppressAutoHyphens/>
        <w:spacing w:after="0" w:line="240" w:lineRule="auto"/>
        <w:ind w:left="720" w:hanging="36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La defensa, preservació i cura dels drets lingüístics individuals i col·lectius.</w:t>
      </w:r>
    </w:p>
    <w:p w:rsidR="00CF5EB2" w:rsidRDefault="00CF5EB2">
      <w:pPr>
        <w:suppressAutoHyphens/>
        <w:spacing w:after="0" w:line="240" w:lineRule="auto"/>
        <w:jc w:val="both"/>
        <w:rPr>
          <w:rFonts w:ascii="Calibri" w:eastAsia="Calibri" w:hAnsi="Calibri" w:cs="Calibri"/>
        </w:rPr>
      </w:pPr>
    </w:p>
    <w:p w:rsidR="00CF5EB2" w:rsidRDefault="0050580B">
      <w:pPr>
        <w:suppressAutoHyphens/>
        <w:spacing w:after="0" w:line="240" w:lineRule="auto"/>
        <w:jc w:val="both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  <w:sz w:val="28"/>
          <w:shd w:val="clear" w:color="auto" w:fill="C0C0C0"/>
        </w:rPr>
        <w:t>4. Qui forma part del Consell?</w:t>
      </w:r>
    </w:p>
    <w:p w:rsidR="00CF5EB2" w:rsidRDefault="00CF5EB2">
      <w:pPr>
        <w:suppressAutoHyphens/>
        <w:spacing w:after="0" w:line="240" w:lineRule="auto"/>
        <w:jc w:val="both"/>
        <w:rPr>
          <w:rFonts w:ascii="Calibri" w:eastAsia="Calibri" w:hAnsi="Calibri" w:cs="Calibri"/>
        </w:rPr>
      </w:pPr>
    </w:p>
    <w:p w:rsidR="00CF5EB2" w:rsidRDefault="0050580B">
      <w:pPr>
        <w:suppressAutoHyphens/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El Consell és ober</w:t>
      </w:r>
      <w:r>
        <w:rPr>
          <w:rFonts w:ascii="Calibri" w:eastAsia="Calibri" w:hAnsi="Calibri" w:cs="Calibri"/>
        </w:rPr>
        <w:t>t a la participació de tota la ciutadania, de totes les forces polítiques independentistes i de les entitats i empreses.</w:t>
      </w:r>
    </w:p>
    <w:p w:rsidR="00CF5EB2" w:rsidRDefault="00CF5EB2">
      <w:pPr>
        <w:suppressAutoHyphens/>
        <w:spacing w:after="0" w:line="240" w:lineRule="auto"/>
        <w:rPr>
          <w:rFonts w:ascii="Calibri" w:eastAsia="Calibri" w:hAnsi="Calibri" w:cs="Calibri"/>
        </w:rPr>
      </w:pPr>
    </w:p>
    <w:p w:rsidR="00CF5EB2" w:rsidRDefault="0050580B">
      <w:pPr>
        <w:suppressAutoHyphens/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lastRenderedPageBreak/>
        <w:t>En formen part totes les persones que, lliurement i voluntària, s'inscriguin al Registre Ciutadà, adquirint la Carta de Ciutadania (dr</w:t>
      </w:r>
      <w:r>
        <w:rPr>
          <w:rFonts w:ascii="Calibri" w:eastAsia="Calibri" w:hAnsi="Calibri" w:cs="Calibri"/>
        </w:rPr>
        <w:t>ets i deures) i que</w:t>
      </w:r>
      <w:r>
        <w:rPr>
          <w:rFonts w:ascii="Calibri" w:eastAsia="Calibri" w:hAnsi="Calibri" w:cs="Calibri"/>
          <w:color w:val="FF0000"/>
        </w:rPr>
        <w:t xml:space="preserve"> </w:t>
      </w:r>
      <w:r>
        <w:rPr>
          <w:rFonts w:ascii="Calibri" w:eastAsia="Calibri" w:hAnsi="Calibri" w:cs="Calibri"/>
        </w:rPr>
        <w:t>vulguin ser ciutadans de la República Catalana. Per això hauran d’acceptar els principis fundacionals.</w:t>
      </w:r>
    </w:p>
    <w:p w:rsidR="00CF5EB2" w:rsidRDefault="00CF5EB2">
      <w:pPr>
        <w:suppressAutoHyphens/>
        <w:spacing w:after="0" w:line="240" w:lineRule="auto"/>
        <w:rPr>
          <w:rFonts w:ascii="Calibri" w:eastAsia="Calibri" w:hAnsi="Calibri" w:cs="Calibri"/>
        </w:rPr>
      </w:pPr>
    </w:p>
    <w:p w:rsidR="00CF5EB2" w:rsidRDefault="0050580B">
      <w:pPr>
        <w:suppressAutoHyphens/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Ser ciutadà de la república catalana no implica haver de renunciar a cap nacionalitat prèvia .</w:t>
      </w:r>
    </w:p>
    <w:p w:rsidR="00CF5EB2" w:rsidRDefault="00CF5EB2">
      <w:pPr>
        <w:suppressAutoHyphens/>
        <w:spacing w:after="0" w:line="240" w:lineRule="auto"/>
        <w:rPr>
          <w:rFonts w:ascii="Calibri" w:eastAsia="Calibri" w:hAnsi="Calibri" w:cs="Calibri"/>
        </w:rPr>
      </w:pPr>
    </w:p>
    <w:p w:rsidR="00CF5EB2" w:rsidRDefault="0050580B">
      <w:pPr>
        <w:suppressAutoHyphens/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Si bé la ciutadania serà digital, l’àmbit d’aplicació de la Carta de Ciutadania serà sobre territori català . </w:t>
      </w:r>
    </w:p>
    <w:p w:rsidR="00CF5EB2" w:rsidRDefault="00CF5EB2">
      <w:pPr>
        <w:suppressAutoHyphens/>
        <w:spacing w:after="0" w:line="240" w:lineRule="auto"/>
        <w:rPr>
          <w:rFonts w:ascii="Calibri" w:eastAsia="Calibri" w:hAnsi="Calibri" w:cs="Calibri"/>
        </w:rPr>
      </w:pPr>
    </w:p>
    <w:p w:rsidR="00CF5EB2" w:rsidRDefault="0050580B">
      <w:pPr>
        <w:suppressAutoHyphens/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La inscripció al Registre Ciutadà del Consell de la República converteix a qui ho fa en ciutadà del ple dret i permet participar activament en e</w:t>
      </w:r>
      <w:r>
        <w:rPr>
          <w:rFonts w:ascii="Calibri" w:eastAsia="Calibri" w:hAnsi="Calibri" w:cs="Calibri"/>
        </w:rPr>
        <w:t>ls afers de la  comunitat, tret distintiu del Consell per la República, que ha de ser exemple d’una nova cultura democràtica.  Una ciutadania activa, que participa i que es compromet amb l’interès general i el bé comú.</w:t>
      </w:r>
    </w:p>
    <w:p w:rsidR="00CF5EB2" w:rsidRDefault="00CF5EB2">
      <w:pPr>
        <w:suppressAutoHyphens/>
        <w:spacing w:after="0" w:line="240" w:lineRule="auto"/>
        <w:ind w:left="705"/>
        <w:jc w:val="both"/>
        <w:rPr>
          <w:rFonts w:ascii="Calibri" w:eastAsia="Calibri" w:hAnsi="Calibri" w:cs="Calibri"/>
          <w:color w:val="17365D"/>
        </w:rPr>
      </w:pPr>
    </w:p>
    <w:p w:rsidR="00CF5EB2" w:rsidRDefault="0050580B">
      <w:pPr>
        <w:suppressAutoHyphens/>
        <w:spacing w:after="0" w:line="240" w:lineRule="auto"/>
        <w:rPr>
          <w:rFonts w:ascii="Calibri" w:eastAsia="Calibri" w:hAnsi="Calibri" w:cs="Calibri"/>
          <w:color w:val="17365D"/>
        </w:rPr>
      </w:pPr>
      <w:r>
        <w:rPr>
          <w:rFonts w:ascii="Calibri" w:eastAsia="Calibri" w:hAnsi="Calibri" w:cs="Calibri"/>
          <w:b/>
          <w:sz w:val="28"/>
          <w:shd w:val="clear" w:color="auto" w:fill="C0C0C0"/>
        </w:rPr>
        <w:t>5. Estructura institucional del Consell</w:t>
      </w:r>
      <w:r>
        <w:rPr>
          <w:rFonts w:ascii="Calibri" w:eastAsia="Calibri" w:hAnsi="Calibri" w:cs="Calibri"/>
          <w:shd w:val="clear" w:color="auto" w:fill="C0C0C0"/>
        </w:rPr>
        <w:tab/>
      </w:r>
      <w:r>
        <w:rPr>
          <w:rFonts w:ascii="Calibri" w:eastAsia="Calibri" w:hAnsi="Calibri" w:cs="Calibri"/>
          <w:color w:val="17365D"/>
          <w:shd w:val="clear" w:color="auto" w:fill="C0C0C0"/>
        </w:rPr>
        <w:t>.</w:t>
      </w:r>
    </w:p>
    <w:p w:rsidR="00CF5EB2" w:rsidRDefault="00CF5EB2">
      <w:pPr>
        <w:suppressAutoHyphens/>
        <w:spacing w:after="0" w:line="240" w:lineRule="auto"/>
        <w:ind w:left="708"/>
        <w:rPr>
          <w:rFonts w:ascii="Calibri" w:eastAsia="Calibri" w:hAnsi="Calibri" w:cs="Calibri"/>
        </w:rPr>
      </w:pPr>
    </w:p>
    <w:p w:rsidR="00CF5EB2" w:rsidRDefault="0050580B">
      <w:pPr>
        <w:suppressAutoHyphens/>
        <w:spacing w:after="0" w:line="240" w:lineRule="auto"/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b/>
          <w:sz w:val="24"/>
        </w:rPr>
        <w:t>5.1. Els Consells Locals per la República</w:t>
      </w:r>
    </w:p>
    <w:p w:rsidR="00CF5EB2" w:rsidRDefault="00CF5EB2">
      <w:pPr>
        <w:suppressAutoHyphens/>
        <w:spacing w:after="0" w:line="240" w:lineRule="auto"/>
        <w:rPr>
          <w:rFonts w:ascii="Calibri" w:eastAsia="Calibri" w:hAnsi="Calibri" w:cs="Calibri"/>
          <w:b/>
        </w:rPr>
      </w:pPr>
    </w:p>
    <w:p w:rsidR="00CF5EB2" w:rsidRDefault="0050580B">
      <w:pPr>
        <w:suppressAutoHyphens/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El Consell ha de desplegar una part de la seva activitat dins el territori 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>de Catalunya, més enllà de les eines de participació digital amb que comptaran el inscrits al Registre Ciutadà.</w:t>
      </w:r>
    </w:p>
    <w:p w:rsidR="00CF5EB2" w:rsidRDefault="00CF5EB2">
      <w:pPr>
        <w:suppressAutoHyphens/>
        <w:spacing w:after="0" w:line="240" w:lineRule="auto"/>
        <w:rPr>
          <w:rFonts w:ascii="Calibri" w:eastAsia="Calibri" w:hAnsi="Calibri" w:cs="Calibri"/>
        </w:rPr>
      </w:pPr>
    </w:p>
    <w:p w:rsidR="00CF5EB2" w:rsidRDefault="0050580B">
      <w:pPr>
        <w:suppressAutoHyphens/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Els Consells Locals representen el Consell per la República a l'interior de Catalunya, en un àmbit territorial determinat. (generalment municip</w:t>
      </w:r>
      <w:r>
        <w:rPr>
          <w:rFonts w:ascii="Calibri" w:eastAsia="Calibri" w:hAnsi="Calibri" w:cs="Calibri"/>
        </w:rPr>
        <w:t xml:space="preserve">al, però pot ser supramunicipal, comarcal, o de barris o districtes en grans municipis).  </w:t>
      </w:r>
    </w:p>
    <w:p w:rsidR="00CF5EB2" w:rsidRDefault="00CF5EB2">
      <w:pPr>
        <w:suppressAutoHyphens/>
        <w:spacing w:after="0" w:line="240" w:lineRule="auto"/>
        <w:rPr>
          <w:rFonts w:ascii="Calibri" w:eastAsia="Calibri" w:hAnsi="Calibri" w:cs="Calibri"/>
        </w:rPr>
      </w:pPr>
    </w:p>
    <w:p w:rsidR="00CF5EB2" w:rsidRDefault="0050580B">
      <w:pPr>
        <w:suppressAutoHyphens/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Les seves funcions son:</w:t>
      </w:r>
    </w:p>
    <w:p w:rsidR="00CF5EB2" w:rsidRDefault="00CF5EB2">
      <w:pPr>
        <w:suppressAutoHyphens/>
        <w:spacing w:after="0" w:line="240" w:lineRule="auto"/>
        <w:rPr>
          <w:rFonts w:ascii="Calibri" w:eastAsia="Calibri" w:hAnsi="Calibri" w:cs="Calibri"/>
        </w:rPr>
      </w:pPr>
    </w:p>
    <w:p w:rsidR="00CF5EB2" w:rsidRDefault="0050580B">
      <w:pPr>
        <w:numPr>
          <w:ilvl w:val="0"/>
          <w:numId w:val="3"/>
        </w:numPr>
        <w:suppressAutoHyphens/>
        <w:spacing w:after="0" w:line="240" w:lineRule="auto"/>
        <w:ind w:left="720" w:hanging="36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Desplegar territorialment el Consell.</w:t>
      </w:r>
    </w:p>
    <w:p w:rsidR="00CF5EB2" w:rsidRDefault="0050580B">
      <w:pPr>
        <w:numPr>
          <w:ilvl w:val="0"/>
          <w:numId w:val="3"/>
        </w:numPr>
        <w:suppressAutoHyphens/>
        <w:spacing w:after="0" w:line="240" w:lineRule="auto"/>
        <w:ind w:left="720" w:hanging="36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Implicar persones i entitats.</w:t>
      </w:r>
    </w:p>
    <w:p w:rsidR="00CF5EB2" w:rsidRDefault="0050580B">
      <w:pPr>
        <w:suppressAutoHyphens/>
        <w:spacing w:after="0" w:line="240" w:lineRule="auto"/>
        <w:ind w:left="7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</w:r>
    </w:p>
    <w:p w:rsidR="00CF5EB2" w:rsidRDefault="0050580B">
      <w:pPr>
        <w:suppressAutoHyphens/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Orgànicament, estan vinculats jeràrquicament amb el Consell per la Re</w:t>
      </w:r>
      <w:r>
        <w:rPr>
          <w:rFonts w:ascii="Calibri" w:eastAsia="Calibri" w:hAnsi="Calibri" w:cs="Calibri"/>
        </w:rPr>
        <w:t>pública, segons el Protocol de creació, funcionament i competències dels Consells Locals.</w:t>
      </w:r>
    </w:p>
    <w:p w:rsidR="00CF5EB2" w:rsidRDefault="00CF5EB2">
      <w:pPr>
        <w:suppressAutoHyphens/>
        <w:spacing w:after="0" w:line="240" w:lineRule="auto"/>
        <w:ind w:left="708"/>
        <w:rPr>
          <w:rFonts w:ascii="Calibri" w:eastAsia="Calibri" w:hAnsi="Calibri" w:cs="Calibri"/>
        </w:rPr>
      </w:pPr>
    </w:p>
    <w:p w:rsidR="00CF5EB2" w:rsidRDefault="0050580B">
      <w:pPr>
        <w:suppressAutoHyphens/>
        <w:spacing w:after="0" w:line="240" w:lineRule="auto"/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b/>
          <w:sz w:val="24"/>
        </w:rPr>
        <w:t>5.2. L’Assemblea de Representants</w:t>
      </w:r>
    </w:p>
    <w:p w:rsidR="00CF5EB2" w:rsidRDefault="00CF5EB2">
      <w:pPr>
        <w:suppressAutoHyphens/>
        <w:spacing w:after="0" w:line="240" w:lineRule="auto"/>
        <w:rPr>
          <w:rFonts w:ascii="Calibri" w:eastAsia="Calibri" w:hAnsi="Calibri" w:cs="Calibri"/>
          <w:b/>
          <w:sz w:val="24"/>
        </w:rPr>
      </w:pPr>
    </w:p>
    <w:p w:rsidR="00CF5EB2" w:rsidRDefault="0050580B">
      <w:pPr>
        <w:suppressAutoHyphens/>
        <w:spacing w:after="0" w:line="24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És l’espai de màxima representació política i social compromès a avançar cap a la República Catalana. Serà convocada com a mínim d</w:t>
      </w:r>
      <w:r>
        <w:rPr>
          <w:rFonts w:ascii="Calibri" w:eastAsia="Calibri" w:hAnsi="Calibri" w:cs="Calibri"/>
        </w:rPr>
        <w:t>ues vegades l’any.</w:t>
      </w:r>
    </w:p>
    <w:p w:rsidR="00CF5EB2" w:rsidRDefault="00CF5EB2">
      <w:pPr>
        <w:suppressAutoHyphens/>
        <w:spacing w:after="0" w:line="240" w:lineRule="auto"/>
        <w:jc w:val="both"/>
        <w:rPr>
          <w:rFonts w:ascii="Calibri" w:eastAsia="Calibri" w:hAnsi="Calibri" w:cs="Calibri"/>
        </w:rPr>
      </w:pPr>
    </w:p>
    <w:p w:rsidR="00CF5EB2" w:rsidRDefault="0050580B">
      <w:pPr>
        <w:suppressAutoHyphens/>
        <w:spacing w:after="0" w:line="24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Les seves funcions són:</w:t>
      </w:r>
    </w:p>
    <w:p w:rsidR="00CF5EB2" w:rsidRDefault="00CF5EB2">
      <w:pPr>
        <w:suppressAutoHyphens/>
        <w:spacing w:after="0" w:line="240" w:lineRule="auto"/>
        <w:jc w:val="both"/>
        <w:rPr>
          <w:rFonts w:ascii="Calibri" w:eastAsia="Calibri" w:hAnsi="Calibri" w:cs="Calibri"/>
        </w:rPr>
      </w:pPr>
    </w:p>
    <w:p w:rsidR="00CF5EB2" w:rsidRDefault="0050580B">
      <w:pPr>
        <w:numPr>
          <w:ilvl w:val="0"/>
          <w:numId w:val="4"/>
        </w:numPr>
        <w:suppressAutoHyphens/>
        <w:spacing w:after="0" w:line="240" w:lineRule="auto"/>
        <w:ind w:left="720" w:hanging="36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Promoure les actuacions necessàries per a l’establiment de la República Catalana. </w:t>
      </w:r>
    </w:p>
    <w:p w:rsidR="00CF5EB2" w:rsidRDefault="0050580B">
      <w:pPr>
        <w:numPr>
          <w:ilvl w:val="0"/>
          <w:numId w:val="4"/>
        </w:numPr>
        <w:suppressAutoHyphens/>
        <w:spacing w:after="0" w:line="240" w:lineRule="auto"/>
        <w:ind w:left="720" w:hanging="36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Aprovar el Pla de desplegament del Consell per la República, presentat pel Consell de Govern. </w:t>
      </w:r>
    </w:p>
    <w:p w:rsidR="00CF5EB2" w:rsidRDefault="0050580B">
      <w:pPr>
        <w:numPr>
          <w:ilvl w:val="0"/>
          <w:numId w:val="4"/>
        </w:numPr>
        <w:suppressAutoHyphens/>
        <w:spacing w:after="0" w:line="240" w:lineRule="auto"/>
        <w:ind w:left="720" w:hanging="36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Impulsar la internacionalització de la causa de la independència i de la protecció dels drets fonamentals de Catalunya.</w:t>
      </w:r>
    </w:p>
    <w:p w:rsidR="00CF5EB2" w:rsidRDefault="0050580B">
      <w:pPr>
        <w:numPr>
          <w:ilvl w:val="0"/>
          <w:numId w:val="4"/>
        </w:numPr>
        <w:suppressAutoHyphens/>
        <w:spacing w:after="0" w:line="240" w:lineRule="auto"/>
        <w:ind w:left="720" w:hanging="36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Fomentar el debat sobre el nou model de país i desenvolupar la metodologia del procés constituent.</w:t>
      </w:r>
    </w:p>
    <w:p w:rsidR="00CF5EB2" w:rsidRDefault="0050580B">
      <w:pPr>
        <w:numPr>
          <w:ilvl w:val="0"/>
          <w:numId w:val="4"/>
        </w:numPr>
        <w:suppressAutoHyphens/>
        <w:spacing w:after="0" w:line="240" w:lineRule="auto"/>
        <w:ind w:left="720" w:hanging="36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Elegir la Presidència del Consell.</w:t>
      </w:r>
    </w:p>
    <w:p w:rsidR="00CF5EB2" w:rsidRDefault="0050580B">
      <w:pPr>
        <w:numPr>
          <w:ilvl w:val="0"/>
          <w:numId w:val="4"/>
        </w:numPr>
        <w:suppressAutoHyphens/>
        <w:spacing w:after="0" w:line="240" w:lineRule="auto"/>
        <w:ind w:left="720" w:hanging="36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Fe</w:t>
      </w:r>
      <w:r>
        <w:rPr>
          <w:rFonts w:ascii="Calibri" w:eastAsia="Calibri" w:hAnsi="Calibri" w:cs="Calibri"/>
        </w:rPr>
        <w:t>r seguiment de l’activitat del Consell de Govern i de la Presidència, impulsar-lo i establir-ne fórmules de transparència i control.</w:t>
      </w:r>
    </w:p>
    <w:p w:rsidR="00CF5EB2" w:rsidRDefault="00CF5EB2">
      <w:pPr>
        <w:suppressAutoHyphens/>
        <w:spacing w:after="0" w:line="240" w:lineRule="auto"/>
        <w:ind w:left="720"/>
        <w:rPr>
          <w:rFonts w:ascii="Calibri" w:eastAsia="Calibri" w:hAnsi="Calibri" w:cs="Calibri"/>
        </w:rPr>
      </w:pPr>
    </w:p>
    <w:p w:rsidR="00CF5EB2" w:rsidRDefault="0050580B">
      <w:pPr>
        <w:suppressAutoHyphens/>
        <w:spacing w:after="0" w:line="240" w:lineRule="auto"/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b/>
          <w:sz w:val="24"/>
        </w:rPr>
        <w:lastRenderedPageBreak/>
        <w:t>5. 3. El Consell de Govern</w:t>
      </w:r>
    </w:p>
    <w:p w:rsidR="00CF5EB2" w:rsidRDefault="00CF5EB2">
      <w:pPr>
        <w:suppressAutoHyphens/>
        <w:spacing w:after="0" w:line="240" w:lineRule="auto"/>
        <w:rPr>
          <w:rFonts w:ascii="Calibri" w:eastAsia="Calibri" w:hAnsi="Calibri" w:cs="Calibri"/>
        </w:rPr>
      </w:pPr>
    </w:p>
    <w:p w:rsidR="00CF5EB2" w:rsidRDefault="0050580B">
      <w:pPr>
        <w:suppressAutoHyphens/>
        <w:spacing w:after="0" w:line="24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És l’òrgan executiu del Consell per la República (podrà tenir una “Permanent” o “Secretariat E</w:t>
      </w:r>
      <w:r>
        <w:rPr>
          <w:rFonts w:ascii="Calibri" w:eastAsia="Calibri" w:hAnsi="Calibri" w:cs="Calibri"/>
        </w:rPr>
        <w:t>xecutiu”).</w:t>
      </w:r>
    </w:p>
    <w:p w:rsidR="00CF5EB2" w:rsidRDefault="00CF5EB2">
      <w:pPr>
        <w:suppressAutoHyphens/>
        <w:spacing w:after="0" w:line="240" w:lineRule="auto"/>
        <w:jc w:val="both"/>
        <w:rPr>
          <w:rFonts w:ascii="Calibri" w:eastAsia="Calibri" w:hAnsi="Calibri" w:cs="Calibri"/>
        </w:rPr>
      </w:pPr>
    </w:p>
    <w:p w:rsidR="00CF5EB2" w:rsidRDefault="0050580B">
      <w:pPr>
        <w:suppressAutoHyphens/>
        <w:spacing w:after="0" w:line="24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Les seves funcions són:</w:t>
      </w:r>
    </w:p>
    <w:p w:rsidR="00CF5EB2" w:rsidRDefault="00CF5EB2">
      <w:pPr>
        <w:suppressAutoHyphens/>
        <w:spacing w:after="0" w:line="240" w:lineRule="auto"/>
        <w:jc w:val="both"/>
        <w:rPr>
          <w:rFonts w:ascii="Calibri" w:eastAsia="Calibri" w:hAnsi="Calibri" w:cs="Calibri"/>
        </w:rPr>
      </w:pPr>
    </w:p>
    <w:p w:rsidR="00CF5EB2" w:rsidRDefault="0050580B">
      <w:pPr>
        <w:numPr>
          <w:ilvl w:val="0"/>
          <w:numId w:val="5"/>
        </w:numPr>
        <w:suppressAutoHyphens/>
        <w:spacing w:after="0" w:line="240" w:lineRule="auto"/>
        <w:ind w:left="720" w:hanging="36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Elaborar el Pla de desplegament del Consell per la República, </w:t>
      </w:r>
    </w:p>
    <w:p w:rsidR="00CF5EB2" w:rsidRDefault="0050580B">
      <w:pPr>
        <w:numPr>
          <w:ilvl w:val="0"/>
          <w:numId w:val="5"/>
        </w:numPr>
        <w:suppressAutoHyphens/>
        <w:spacing w:after="0" w:line="240" w:lineRule="auto"/>
        <w:ind w:left="720" w:hanging="36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Assessorar la Presidència.</w:t>
      </w:r>
    </w:p>
    <w:p w:rsidR="00CF5EB2" w:rsidRDefault="0050580B">
      <w:pPr>
        <w:numPr>
          <w:ilvl w:val="0"/>
          <w:numId w:val="5"/>
        </w:numPr>
        <w:suppressAutoHyphens/>
        <w:spacing w:after="0" w:line="240" w:lineRule="auto"/>
        <w:ind w:left="720" w:hanging="36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Fomentar accions per avançar cap a la República.</w:t>
      </w:r>
    </w:p>
    <w:p w:rsidR="00CF5EB2" w:rsidRDefault="0050580B">
      <w:pPr>
        <w:numPr>
          <w:ilvl w:val="0"/>
          <w:numId w:val="5"/>
        </w:numPr>
        <w:suppressAutoHyphens/>
        <w:spacing w:after="0" w:line="240" w:lineRule="auto"/>
        <w:ind w:left="720" w:hanging="36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Dirigir l’acció política del conjunt d’organitzacions que conformen el Consell p</w:t>
      </w:r>
      <w:r>
        <w:rPr>
          <w:rFonts w:ascii="Calibri" w:eastAsia="Calibri" w:hAnsi="Calibri" w:cs="Calibri"/>
        </w:rPr>
        <w:t>er la República.</w:t>
      </w:r>
    </w:p>
    <w:p w:rsidR="00CF5EB2" w:rsidRDefault="0050580B">
      <w:pPr>
        <w:numPr>
          <w:ilvl w:val="0"/>
          <w:numId w:val="5"/>
        </w:numPr>
        <w:suppressAutoHyphens/>
        <w:spacing w:after="0" w:line="240" w:lineRule="auto"/>
        <w:ind w:left="720" w:hanging="36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Aplicar les polítiques necessàries per assolir la República </w:t>
      </w:r>
    </w:p>
    <w:p w:rsidR="00CF5EB2" w:rsidRDefault="0050580B">
      <w:pPr>
        <w:numPr>
          <w:ilvl w:val="0"/>
          <w:numId w:val="5"/>
        </w:numPr>
        <w:suppressAutoHyphens/>
        <w:spacing w:after="0" w:line="240" w:lineRule="auto"/>
        <w:ind w:left="720" w:hanging="36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Impulsar debats constituents i facilitar les eines necessàries per al seu desenvolupament.</w:t>
      </w:r>
    </w:p>
    <w:p w:rsidR="00CF5EB2" w:rsidRDefault="0050580B">
      <w:pPr>
        <w:numPr>
          <w:ilvl w:val="0"/>
          <w:numId w:val="5"/>
        </w:numPr>
        <w:suppressAutoHyphens/>
        <w:spacing w:after="0" w:line="240" w:lineRule="auto"/>
        <w:ind w:left="720" w:hanging="36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Retre comptes de la seva activitat trimestralment</w:t>
      </w:r>
      <w:r>
        <w:rPr>
          <w:rFonts w:ascii="Calibri" w:eastAsia="Calibri" w:hAnsi="Calibri" w:cs="Calibri"/>
          <w:color w:val="00B050"/>
        </w:rPr>
        <w:t xml:space="preserve"> </w:t>
      </w:r>
      <w:r>
        <w:rPr>
          <w:rFonts w:ascii="Calibri" w:eastAsia="Calibri" w:hAnsi="Calibri" w:cs="Calibri"/>
        </w:rPr>
        <w:t>a l’Assemblea.</w:t>
      </w:r>
    </w:p>
    <w:p w:rsidR="00CF5EB2" w:rsidRDefault="00CF5EB2">
      <w:pPr>
        <w:suppressAutoHyphens/>
        <w:spacing w:after="0" w:line="240" w:lineRule="auto"/>
        <w:jc w:val="both"/>
        <w:rPr>
          <w:rFonts w:ascii="Calibri" w:eastAsia="Calibri" w:hAnsi="Calibri" w:cs="Calibri"/>
        </w:rPr>
      </w:pPr>
    </w:p>
    <w:p w:rsidR="00CF5EB2" w:rsidRDefault="0050580B">
      <w:pPr>
        <w:suppressAutoHyphens/>
        <w:spacing w:after="0" w:line="240" w:lineRule="auto"/>
        <w:jc w:val="both"/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b/>
          <w:sz w:val="24"/>
        </w:rPr>
        <w:t>5.4. La Presidència</w:t>
      </w:r>
    </w:p>
    <w:p w:rsidR="00CF5EB2" w:rsidRDefault="00CF5EB2">
      <w:pPr>
        <w:suppressAutoHyphens/>
        <w:spacing w:after="0" w:line="240" w:lineRule="auto"/>
        <w:jc w:val="both"/>
        <w:rPr>
          <w:rFonts w:ascii="Calibri" w:eastAsia="Calibri" w:hAnsi="Calibri" w:cs="Calibri"/>
        </w:rPr>
      </w:pPr>
    </w:p>
    <w:p w:rsidR="00CF5EB2" w:rsidRDefault="0050580B">
      <w:pPr>
        <w:suppressAutoHyphens/>
        <w:spacing w:after="0" w:line="24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És el màxim càrrec institucional del Consell per la República.</w:t>
      </w:r>
    </w:p>
    <w:p w:rsidR="00CF5EB2" w:rsidRDefault="00CF5EB2">
      <w:pPr>
        <w:suppressAutoHyphens/>
        <w:spacing w:after="0" w:line="240" w:lineRule="auto"/>
        <w:jc w:val="both"/>
        <w:rPr>
          <w:rFonts w:ascii="Calibri" w:eastAsia="Calibri" w:hAnsi="Calibri" w:cs="Calibri"/>
        </w:rPr>
      </w:pPr>
    </w:p>
    <w:p w:rsidR="00CF5EB2" w:rsidRDefault="0050580B">
      <w:pPr>
        <w:suppressAutoHyphens/>
        <w:spacing w:after="0" w:line="24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Les seves funcions són:</w:t>
      </w:r>
    </w:p>
    <w:p w:rsidR="00CF5EB2" w:rsidRDefault="00CF5EB2">
      <w:pPr>
        <w:suppressAutoHyphens/>
        <w:spacing w:after="0" w:line="240" w:lineRule="auto"/>
        <w:jc w:val="both"/>
        <w:rPr>
          <w:rFonts w:ascii="Calibri" w:eastAsia="Calibri" w:hAnsi="Calibri" w:cs="Calibri"/>
        </w:rPr>
      </w:pPr>
    </w:p>
    <w:p w:rsidR="00CF5EB2" w:rsidRDefault="0050580B">
      <w:pPr>
        <w:numPr>
          <w:ilvl w:val="0"/>
          <w:numId w:val="6"/>
        </w:numPr>
        <w:suppressAutoHyphens/>
        <w:spacing w:after="0" w:line="240" w:lineRule="auto"/>
        <w:ind w:left="720" w:hanging="36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Presidir el Consell de Govern i nomenar-ne els membres.</w:t>
      </w:r>
    </w:p>
    <w:p w:rsidR="00CF5EB2" w:rsidRDefault="0050580B">
      <w:pPr>
        <w:numPr>
          <w:ilvl w:val="0"/>
          <w:numId w:val="6"/>
        </w:numPr>
        <w:suppressAutoHyphens/>
        <w:spacing w:after="0" w:line="240" w:lineRule="auto"/>
        <w:ind w:left="720" w:hanging="36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Realitzar la representació exterior del Consell.</w:t>
      </w:r>
    </w:p>
    <w:p w:rsidR="00CF5EB2" w:rsidRDefault="0050580B">
      <w:pPr>
        <w:numPr>
          <w:ilvl w:val="0"/>
          <w:numId w:val="6"/>
        </w:numPr>
        <w:suppressAutoHyphens/>
        <w:spacing w:after="0" w:line="240" w:lineRule="auto"/>
        <w:ind w:left="720" w:hanging="36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Internacionalitzar la protecció dels drets civils i polítics a</w:t>
      </w:r>
      <w:r>
        <w:rPr>
          <w:rFonts w:ascii="Calibri" w:eastAsia="Calibri" w:hAnsi="Calibri" w:cs="Calibri"/>
        </w:rPr>
        <w:t xml:space="preserve"> Catalunya.</w:t>
      </w:r>
    </w:p>
    <w:p w:rsidR="00CF5EB2" w:rsidRDefault="0050580B">
      <w:pPr>
        <w:numPr>
          <w:ilvl w:val="0"/>
          <w:numId w:val="6"/>
        </w:numPr>
        <w:suppressAutoHyphens/>
        <w:spacing w:after="0" w:line="240" w:lineRule="auto"/>
        <w:ind w:left="720" w:hanging="36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Impulsar les polítiques, les estratègies i els consensos necessaris per assolir la República.</w:t>
      </w:r>
    </w:p>
    <w:p w:rsidR="00CF5EB2" w:rsidRDefault="0050580B">
      <w:pPr>
        <w:numPr>
          <w:ilvl w:val="0"/>
          <w:numId w:val="6"/>
        </w:numPr>
        <w:suppressAutoHyphens/>
        <w:spacing w:after="0" w:line="240" w:lineRule="auto"/>
        <w:ind w:left="720" w:hanging="36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Relacionar-se de manera efectiva amb les institucions polítiques, econòmiques, socials i cíviques de Catalunya.  </w:t>
      </w:r>
    </w:p>
    <w:p w:rsidR="00CF5EB2" w:rsidRDefault="00CF5EB2">
      <w:pPr>
        <w:suppressAutoHyphens/>
        <w:spacing w:after="0" w:line="240" w:lineRule="auto"/>
        <w:rPr>
          <w:rFonts w:ascii="Calibri" w:eastAsia="Calibri" w:hAnsi="Calibri" w:cs="Calibri"/>
        </w:rPr>
      </w:pPr>
    </w:p>
    <w:p w:rsidR="00CF5EB2" w:rsidRDefault="0050580B">
      <w:pPr>
        <w:suppressAutoHyphens/>
        <w:spacing w:after="0" w:line="240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  <w:sz w:val="28"/>
          <w:shd w:val="clear" w:color="auto" w:fill="C0C0C0"/>
        </w:rPr>
        <w:t>6. Estructura organitzativa del Con</w:t>
      </w:r>
      <w:r>
        <w:rPr>
          <w:rFonts w:ascii="Calibri" w:eastAsia="Calibri" w:hAnsi="Calibri" w:cs="Calibri"/>
          <w:b/>
          <w:sz w:val="28"/>
          <w:shd w:val="clear" w:color="auto" w:fill="C0C0C0"/>
        </w:rPr>
        <w:t>sell</w:t>
      </w:r>
    </w:p>
    <w:p w:rsidR="00CF5EB2" w:rsidRDefault="00CF5EB2">
      <w:pPr>
        <w:suppressAutoHyphens/>
        <w:spacing w:after="0" w:line="240" w:lineRule="auto"/>
        <w:rPr>
          <w:rFonts w:ascii="Calibri" w:eastAsia="Calibri" w:hAnsi="Calibri" w:cs="Calibri"/>
          <w:b/>
        </w:rPr>
      </w:pPr>
    </w:p>
    <w:p w:rsidR="00CF5EB2" w:rsidRDefault="0050580B">
      <w:pPr>
        <w:suppressAutoHyphens/>
        <w:spacing w:after="0" w:line="24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El Consell treballarà per projectes, inscrits en l’acció política exterior o internacional i/o a l’interior del país.</w:t>
      </w:r>
    </w:p>
    <w:p w:rsidR="00CF5EB2" w:rsidRDefault="00CF5EB2">
      <w:pPr>
        <w:suppressAutoHyphens/>
        <w:spacing w:after="0" w:line="240" w:lineRule="auto"/>
        <w:jc w:val="both"/>
        <w:rPr>
          <w:rFonts w:ascii="Calibri" w:eastAsia="Calibri" w:hAnsi="Calibri" w:cs="Calibri"/>
        </w:rPr>
      </w:pPr>
    </w:p>
    <w:p w:rsidR="00CF5EB2" w:rsidRDefault="0050580B">
      <w:pPr>
        <w:suppressAutoHyphens/>
        <w:spacing w:after="0" w:line="24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Aquests projectes s’impulsaran des dels cinc àmbits d’activitat següents:</w:t>
      </w:r>
    </w:p>
    <w:p w:rsidR="00CF5EB2" w:rsidRDefault="00CF5EB2">
      <w:pPr>
        <w:suppressAutoHyphens/>
        <w:spacing w:after="0" w:line="240" w:lineRule="auto"/>
        <w:jc w:val="both"/>
        <w:rPr>
          <w:rFonts w:ascii="Calibri" w:eastAsia="Calibri" w:hAnsi="Calibri" w:cs="Calibri"/>
        </w:rPr>
      </w:pPr>
    </w:p>
    <w:p w:rsidR="00CF5EB2" w:rsidRDefault="0050580B">
      <w:pPr>
        <w:numPr>
          <w:ilvl w:val="0"/>
          <w:numId w:val="7"/>
        </w:numPr>
        <w:suppressAutoHyphens/>
        <w:spacing w:after="0" w:line="240" w:lineRule="auto"/>
        <w:ind w:left="720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Internacional.</w:t>
      </w:r>
    </w:p>
    <w:p w:rsidR="00CF5EB2" w:rsidRDefault="0050580B">
      <w:pPr>
        <w:numPr>
          <w:ilvl w:val="0"/>
          <w:numId w:val="7"/>
        </w:numPr>
        <w:suppressAutoHyphens/>
        <w:spacing w:after="0" w:line="240" w:lineRule="auto"/>
        <w:ind w:left="720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Jurídic.</w:t>
      </w:r>
    </w:p>
    <w:p w:rsidR="00CF5EB2" w:rsidRDefault="0050580B">
      <w:pPr>
        <w:numPr>
          <w:ilvl w:val="0"/>
          <w:numId w:val="7"/>
        </w:numPr>
        <w:suppressAutoHyphens/>
        <w:spacing w:after="0" w:line="240" w:lineRule="auto"/>
        <w:ind w:left="720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Polític.</w:t>
      </w:r>
    </w:p>
    <w:p w:rsidR="00CF5EB2" w:rsidRDefault="0050580B">
      <w:pPr>
        <w:numPr>
          <w:ilvl w:val="0"/>
          <w:numId w:val="7"/>
        </w:numPr>
        <w:suppressAutoHyphens/>
        <w:spacing w:after="0" w:line="240" w:lineRule="auto"/>
        <w:ind w:left="720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Difusió i Comunicació.</w:t>
      </w:r>
    </w:p>
    <w:p w:rsidR="00CF5EB2" w:rsidRDefault="0050580B">
      <w:pPr>
        <w:numPr>
          <w:ilvl w:val="0"/>
          <w:numId w:val="7"/>
        </w:numPr>
        <w:suppressAutoHyphens/>
        <w:spacing w:after="0" w:line="240" w:lineRule="auto"/>
        <w:ind w:left="720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Coneixement i Estudis.</w:t>
      </w:r>
    </w:p>
    <w:p w:rsidR="00CF5EB2" w:rsidRDefault="00CF5EB2">
      <w:pPr>
        <w:suppressAutoHyphens/>
        <w:spacing w:after="0" w:line="240" w:lineRule="auto"/>
        <w:jc w:val="both"/>
        <w:rPr>
          <w:rFonts w:ascii="Calibri" w:eastAsia="Calibri" w:hAnsi="Calibri" w:cs="Calibri"/>
        </w:rPr>
      </w:pPr>
    </w:p>
    <w:p w:rsidR="00CF5EB2" w:rsidRDefault="0050580B">
      <w:pPr>
        <w:suppressAutoHyphens/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El Consell es dota, tanmateix, de dues àrees tècniques, amb la missió de garantir el funcionament del Consell i l’execució de les seves polítiques. Aquestes àrees són:</w:t>
      </w:r>
    </w:p>
    <w:p w:rsidR="00CF5EB2" w:rsidRDefault="00CF5EB2">
      <w:pPr>
        <w:suppressAutoHyphens/>
        <w:spacing w:after="0" w:line="240" w:lineRule="auto"/>
        <w:jc w:val="both"/>
        <w:rPr>
          <w:rFonts w:ascii="Calibri" w:eastAsia="Calibri" w:hAnsi="Calibri" w:cs="Calibri"/>
        </w:rPr>
      </w:pPr>
    </w:p>
    <w:p w:rsidR="00CF5EB2" w:rsidRDefault="0050580B">
      <w:pPr>
        <w:numPr>
          <w:ilvl w:val="0"/>
          <w:numId w:val="8"/>
        </w:numPr>
        <w:suppressAutoHyphens/>
        <w:spacing w:after="0" w:line="240" w:lineRule="auto"/>
        <w:ind w:left="720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Organització.</w:t>
      </w:r>
    </w:p>
    <w:p w:rsidR="00CF5EB2" w:rsidRDefault="0050580B">
      <w:pPr>
        <w:numPr>
          <w:ilvl w:val="0"/>
          <w:numId w:val="8"/>
        </w:numPr>
        <w:suppressAutoHyphens/>
        <w:spacing w:after="0" w:line="240" w:lineRule="auto"/>
        <w:ind w:left="720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Economia i finances.</w:t>
      </w:r>
    </w:p>
    <w:p w:rsidR="00CF5EB2" w:rsidRDefault="00CF5EB2">
      <w:pPr>
        <w:suppressAutoHyphens/>
        <w:spacing w:after="0" w:line="240" w:lineRule="auto"/>
        <w:rPr>
          <w:rFonts w:ascii="Calibri" w:eastAsia="Calibri" w:hAnsi="Calibri" w:cs="Calibri"/>
        </w:rPr>
      </w:pPr>
    </w:p>
    <w:p w:rsidR="00CF5EB2" w:rsidRDefault="0050580B">
      <w:pPr>
        <w:suppressAutoHyphens/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color w:val="9B00D3"/>
        </w:rPr>
        <w:t>(il·lustrar-ho amb un gràfi</w:t>
      </w:r>
      <w:r>
        <w:rPr>
          <w:rFonts w:ascii="Calibri" w:eastAsia="Calibri" w:hAnsi="Calibri" w:cs="Calibri"/>
          <w:color w:val="9B00D3"/>
        </w:rPr>
        <w:t>c)</w:t>
      </w:r>
    </w:p>
    <w:p w:rsidR="00CF5EB2" w:rsidRDefault="00CF5EB2">
      <w:pPr>
        <w:suppressAutoHyphens/>
        <w:spacing w:after="0" w:line="240" w:lineRule="auto"/>
        <w:rPr>
          <w:rFonts w:ascii="Calibri" w:eastAsia="Calibri" w:hAnsi="Calibri" w:cs="Calibri"/>
          <w:b/>
        </w:rPr>
      </w:pPr>
    </w:p>
    <w:p w:rsidR="00CF5EB2" w:rsidRDefault="0050580B">
      <w:pPr>
        <w:suppressAutoHyphens/>
        <w:spacing w:after="0" w:line="240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  <w:sz w:val="28"/>
          <w:shd w:val="clear" w:color="auto" w:fill="C0C0C0"/>
        </w:rPr>
        <w:t>7. Què fa el Consell?</w:t>
      </w:r>
    </w:p>
    <w:p w:rsidR="00CF5EB2" w:rsidRDefault="00CF5EB2">
      <w:pPr>
        <w:suppressAutoHyphens/>
        <w:spacing w:after="0" w:line="240" w:lineRule="auto"/>
        <w:rPr>
          <w:rFonts w:ascii="Calibri" w:eastAsia="Calibri" w:hAnsi="Calibri" w:cs="Calibri"/>
          <w:b/>
        </w:rPr>
      </w:pPr>
    </w:p>
    <w:p w:rsidR="00CF5EB2" w:rsidRDefault="0050580B">
      <w:pPr>
        <w:suppressAutoHyphens/>
        <w:spacing w:after="0" w:line="240" w:lineRule="auto"/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b/>
          <w:sz w:val="24"/>
        </w:rPr>
        <w:t>7.1. Acció política exterior</w:t>
      </w:r>
    </w:p>
    <w:p w:rsidR="00CF5EB2" w:rsidRDefault="00CF5EB2">
      <w:pPr>
        <w:suppressAutoHyphens/>
        <w:spacing w:after="0" w:line="240" w:lineRule="auto"/>
        <w:rPr>
          <w:rFonts w:ascii="Calibri" w:eastAsia="Calibri" w:hAnsi="Calibri" w:cs="Calibri"/>
          <w:b/>
          <w:sz w:val="24"/>
        </w:rPr>
      </w:pPr>
    </w:p>
    <w:p w:rsidR="00CF5EB2" w:rsidRDefault="0050580B">
      <w:pPr>
        <w:suppressAutoHyphens/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7.1.1. Acció internacional adreçada a diversos destinataris:</w:t>
      </w:r>
    </w:p>
    <w:p w:rsidR="00CF5EB2" w:rsidRDefault="00CF5EB2">
      <w:pPr>
        <w:suppressAutoHyphens/>
        <w:spacing w:after="0" w:line="240" w:lineRule="auto"/>
        <w:rPr>
          <w:rFonts w:ascii="Calibri" w:eastAsia="Calibri" w:hAnsi="Calibri" w:cs="Calibri"/>
          <w:b/>
        </w:rPr>
      </w:pPr>
    </w:p>
    <w:p w:rsidR="00CF5EB2" w:rsidRDefault="0050580B">
      <w:pPr>
        <w:numPr>
          <w:ilvl w:val="0"/>
          <w:numId w:val="9"/>
        </w:numPr>
        <w:suppressAutoHyphens/>
        <w:spacing w:after="0" w:line="240" w:lineRule="auto"/>
        <w:ind w:left="720" w:hanging="36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Ciutadans i opinió pública Governs i Estats.</w:t>
      </w:r>
    </w:p>
    <w:p w:rsidR="00CF5EB2" w:rsidRDefault="0050580B">
      <w:pPr>
        <w:numPr>
          <w:ilvl w:val="0"/>
          <w:numId w:val="9"/>
        </w:numPr>
        <w:suppressAutoHyphens/>
        <w:spacing w:after="0" w:line="240" w:lineRule="auto"/>
        <w:ind w:left="720" w:hanging="36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Institucions de la Unió Europea.</w:t>
      </w:r>
    </w:p>
    <w:p w:rsidR="00CF5EB2" w:rsidRDefault="0050580B">
      <w:pPr>
        <w:numPr>
          <w:ilvl w:val="0"/>
          <w:numId w:val="9"/>
        </w:numPr>
        <w:suppressAutoHyphens/>
        <w:spacing w:after="0" w:line="240" w:lineRule="auto"/>
        <w:ind w:left="720" w:hanging="36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Institucions internacionals.</w:t>
      </w:r>
    </w:p>
    <w:p w:rsidR="00CF5EB2" w:rsidRDefault="0050580B">
      <w:pPr>
        <w:numPr>
          <w:ilvl w:val="0"/>
          <w:numId w:val="9"/>
        </w:numPr>
        <w:suppressAutoHyphens/>
        <w:spacing w:after="0" w:line="240" w:lineRule="auto"/>
        <w:ind w:left="720" w:hanging="36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Món acadèmic, del pensament i la cultura.</w:t>
      </w:r>
    </w:p>
    <w:p w:rsidR="00CF5EB2" w:rsidRDefault="0050580B">
      <w:pPr>
        <w:numPr>
          <w:ilvl w:val="0"/>
          <w:numId w:val="9"/>
        </w:numPr>
        <w:suppressAutoHyphens/>
        <w:spacing w:after="0" w:line="240" w:lineRule="auto"/>
        <w:ind w:left="720" w:hanging="36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Tribunals i òrgans jurisdiccionals.</w:t>
      </w:r>
    </w:p>
    <w:p w:rsidR="00CF5EB2" w:rsidRDefault="00CF5EB2">
      <w:pPr>
        <w:suppressAutoHyphens/>
        <w:spacing w:after="0" w:line="240" w:lineRule="auto"/>
        <w:ind w:left="1418"/>
        <w:rPr>
          <w:rFonts w:ascii="Calibri" w:eastAsia="Calibri" w:hAnsi="Calibri" w:cs="Calibri"/>
        </w:rPr>
      </w:pPr>
    </w:p>
    <w:p w:rsidR="00CF5EB2" w:rsidRDefault="0050580B">
      <w:pPr>
        <w:suppressAutoHyphens/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7.1.2. L’acció internacional té els objectius següents:</w:t>
      </w:r>
    </w:p>
    <w:p w:rsidR="00CF5EB2" w:rsidRDefault="00CF5EB2">
      <w:pPr>
        <w:suppressAutoHyphens/>
        <w:spacing w:after="0" w:line="240" w:lineRule="auto"/>
        <w:ind w:firstLine="708"/>
        <w:rPr>
          <w:rFonts w:ascii="Calibri" w:eastAsia="Calibri" w:hAnsi="Calibri" w:cs="Calibri"/>
        </w:rPr>
      </w:pPr>
    </w:p>
    <w:p w:rsidR="00CF5EB2" w:rsidRDefault="0050580B">
      <w:pPr>
        <w:numPr>
          <w:ilvl w:val="0"/>
          <w:numId w:val="10"/>
        </w:numPr>
        <w:suppressAutoHyphens/>
        <w:spacing w:after="0" w:line="240" w:lineRule="auto"/>
        <w:ind w:left="720" w:hanging="36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El reconeixement que hi ha un conflicte polític entre Catalunya i Espanya.</w:t>
      </w:r>
    </w:p>
    <w:p w:rsidR="00CF5EB2" w:rsidRDefault="0050580B">
      <w:pPr>
        <w:numPr>
          <w:ilvl w:val="0"/>
          <w:numId w:val="10"/>
        </w:numPr>
        <w:suppressAutoHyphens/>
        <w:spacing w:after="0" w:line="240" w:lineRule="auto"/>
        <w:ind w:left="720" w:hanging="36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La denúncia de la repressió dels drets civils i polítics a Catalunya.</w:t>
      </w:r>
    </w:p>
    <w:p w:rsidR="00CF5EB2" w:rsidRDefault="0050580B">
      <w:pPr>
        <w:numPr>
          <w:ilvl w:val="0"/>
          <w:numId w:val="10"/>
        </w:numPr>
        <w:suppressAutoHyphens/>
        <w:spacing w:after="0" w:line="240" w:lineRule="auto"/>
        <w:ind w:left="720" w:hanging="36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El reconeixement del dret a l’autodeterminació de Catalunya.</w:t>
      </w:r>
    </w:p>
    <w:p w:rsidR="00CF5EB2" w:rsidRDefault="0050580B">
      <w:pPr>
        <w:numPr>
          <w:ilvl w:val="0"/>
          <w:numId w:val="10"/>
        </w:numPr>
        <w:suppressAutoHyphens/>
        <w:spacing w:after="0" w:line="240" w:lineRule="auto"/>
        <w:ind w:left="720" w:hanging="36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El reconeixement del mandat de l’1-O.</w:t>
      </w:r>
    </w:p>
    <w:p w:rsidR="00CF5EB2" w:rsidRDefault="0050580B">
      <w:pPr>
        <w:numPr>
          <w:ilvl w:val="0"/>
          <w:numId w:val="10"/>
        </w:numPr>
        <w:suppressAutoHyphens/>
        <w:spacing w:after="0" w:line="240" w:lineRule="auto"/>
        <w:ind w:left="720" w:hanging="36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El reconeixement de la República proclamada el 27-O.</w:t>
      </w:r>
    </w:p>
    <w:p w:rsidR="00CF5EB2" w:rsidRDefault="00CF5EB2">
      <w:pPr>
        <w:suppressAutoHyphens/>
        <w:spacing w:after="0" w:line="240" w:lineRule="auto"/>
        <w:ind w:left="1418"/>
        <w:rPr>
          <w:rFonts w:ascii="Calibri" w:eastAsia="Calibri" w:hAnsi="Calibri" w:cs="Calibri"/>
        </w:rPr>
      </w:pPr>
    </w:p>
    <w:p w:rsidR="00CF5EB2" w:rsidRDefault="0050580B">
      <w:pPr>
        <w:suppressAutoHyphens/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7.1.3. L’acció internacional es p</w:t>
      </w:r>
      <w:r>
        <w:rPr>
          <w:rFonts w:ascii="Calibri" w:eastAsia="Calibri" w:hAnsi="Calibri" w:cs="Calibri"/>
        </w:rPr>
        <w:t>orta a terme des dels àmbits següents:</w:t>
      </w:r>
    </w:p>
    <w:p w:rsidR="00CF5EB2" w:rsidRDefault="00CF5EB2">
      <w:pPr>
        <w:suppressAutoHyphens/>
        <w:spacing w:after="0" w:line="240" w:lineRule="auto"/>
        <w:rPr>
          <w:rFonts w:ascii="Calibri" w:eastAsia="Calibri" w:hAnsi="Calibri" w:cs="Calibri"/>
        </w:rPr>
      </w:pPr>
    </w:p>
    <w:p w:rsidR="00CF5EB2" w:rsidRDefault="0050580B">
      <w:pPr>
        <w:numPr>
          <w:ilvl w:val="0"/>
          <w:numId w:val="11"/>
        </w:numPr>
        <w:suppressAutoHyphens/>
        <w:spacing w:after="0" w:line="240" w:lineRule="auto"/>
        <w:ind w:left="720" w:hanging="36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Internacional.</w:t>
      </w:r>
    </w:p>
    <w:p w:rsidR="00CF5EB2" w:rsidRDefault="00CF5EB2">
      <w:pPr>
        <w:suppressAutoHyphens/>
        <w:spacing w:after="0" w:line="240" w:lineRule="auto"/>
        <w:ind w:left="720"/>
        <w:rPr>
          <w:rFonts w:ascii="Calibri" w:eastAsia="Calibri" w:hAnsi="Calibri" w:cs="Calibri"/>
        </w:rPr>
      </w:pPr>
    </w:p>
    <w:p w:rsidR="00CF5EB2" w:rsidRDefault="0050580B">
      <w:pPr>
        <w:numPr>
          <w:ilvl w:val="0"/>
          <w:numId w:val="12"/>
        </w:numPr>
        <w:suppressAutoHyphens/>
        <w:spacing w:after="0" w:line="240" w:lineRule="auto"/>
        <w:ind w:left="1068" w:hanging="36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Estratègia per al reconeixement internacional de la República.</w:t>
      </w:r>
    </w:p>
    <w:p w:rsidR="00CF5EB2" w:rsidRDefault="0050580B">
      <w:pPr>
        <w:numPr>
          <w:ilvl w:val="0"/>
          <w:numId w:val="12"/>
        </w:numPr>
        <w:suppressAutoHyphens/>
        <w:spacing w:after="0" w:line="240" w:lineRule="auto"/>
        <w:ind w:left="1068" w:hanging="36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Acció diplomàtica davant d’Estats, institucions internacionals i actors polítics.</w:t>
      </w:r>
    </w:p>
    <w:p w:rsidR="00CF5EB2" w:rsidRDefault="0050580B">
      <w:pPr>
        <w:numPr>
          <w:ilvl w:val="0"/>
          <w:numId w:val="12"/>
        </w:numPr>
        <w:suppressAutoHyphens/>
        <w:spacing w:after="0" w:line="240" w:lineRule="auto"/>
        <w:ind w:left="1068" w:hanging="36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Diplomàcia civil i acció d’internacionalització orientada a l’opinió pública i la ciutadania dels diferents països.</w:t>
      </w:r>
    </w:p>
    <w:p w:rsidR="00CF5EB2" w:rsidRDefault="0050580B">
      <w:pPr>
        <w:suppressAutoHyphens/>
        <w:spacing w:after="0" w:line="240" w:lineRule="auto"/>
        <w:ind w:left="2836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</w:r>
    </w:p>
    <w:p w:rsidR="00CF5EB2" w:rsidRDefault="0050580B">
      <w:pPr>
        <w:numPr>
          <w:ilvl w:val="0"/>
          <w:numId w:val="13"/>
        </w:numPr>
        <w:suppressAutoHyphens/>
        <w:spacing w:after="0" w:line="240" w:lineRule="auto"/>
        <w:ind w:left="720" w:hanging="36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Difusió i Comunicació.</w:t>
      </w:r>
    </w:p>
    <w:p w:rsidR="00CF5EB2" w:rsidRDefault="0050580B">
      <w:pPr>
        <w:suppressAutoHyphens/>
        <w:spacing w:after="0" w:line="240" w:lineRule="auto"/>
        <w:ind w:left="7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</w:t>
      </w:r>
    </w:p>
    <w:p w:rsidR="00CF5EB2" w:rsidRDefault="0050580B">
      <w:pPr>
        <w:numPr>
          <w:ilvl w:val="0"/>
          <w:numId w:val="14"/>
        </w:numPr>
        <w:suppressAutoHyphens/>
        <w:spacing w:after="0" w:line="240" w:lineRule="auto"/>
        <w:ind w:left="1068" w:hanging="36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Informació institucional</w:t>
      </w:r>
    </w:p>
    <w:p w:rsidR="00CF5EB2" w:rsidRDefault="0050580B">
      <w:pPr>
        <w:numPr>
          <w:ilvl w:val="0"/>
          <w:numId w:val="14"/>
        </w:numPr>
        <w:suppressAutoHyphens/>
        <w:spacing w:after="0" w:line="240" w:lineRule="auto"/>
        <w:ind w:left="1068" w:hanging="36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Difusió de la realitat catalana</w:t>
      </w:r>
    </w:p>
    <w:p w:rsidR="00CF5EB2" w:rsidRDefault="0050580B">
      <w:pPr>
        <w:numPr>
          <w:ilvl w:val="0"/>
          <w:numId w:val="14"/>
        </w:numPr>
        <w:suppressAutoHyphens/>
        <w:spacing w:after="0" w:line="240" w:lineRule="auto"/>
        <w:ind w:left="1068" w:hanging="36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Organització d’actes i esdeveniments (conferències, deba</w:t>
      </w:r>
      <w:r>
        <w:rPr>
          <w:rFonts w:ascii="Calibri" w:eastAsia="Calibri" w:hAnsi="Calibri" w:cs="Calibri"/>
        </w:rPr>
        <w:t>ts, xerrades,..)</w:t>
      </w:r>
    </w:p>
    <w:p w:rsidR="00CF5EB2" w:rsidRDefault="0050580B">
      <w:pPr>
        <w:numPr>
          <w:ilvl w:val="0"/>
          <w:numId w:val="14"/>
        </w:numPr>
        <w:suppressAutoHyphens/>
        <w:spacing w:after="0" w:line="240" w:lineRule="auto"/>
        <w:ind w:left="1068" w:hanging="36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Publicacions</w:t>
      </w:r>
    </w:p>
    <w:p w:rsidR="00CF5EB2" w:rsidRDefault="0050580B">
      <w:pPr>
        <w:numPr>
          <w:ilvl w:val="0"/>
          <w:numId w:val="14"/>
        </w:numPr>
        <w:suppressAutoHyphens/>
        <w:spacing w:after="0" w:line="240" w:lineRule="auto"/>
        <w:ind w:left="1068" w:hanging="36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Campanyes</w:t>
      </w:r>
    </w:p>
    <w:p w:rsidR="00CF5EB2" w:rsidRDefault="0050580B">
      <w:pPr>
        <w:numPr>
          <w:ilvl w:val="0"/>
          <w:numId w:val="14"/>
        </w:numPr>
        <w:suppressAutoHyphens/>
        <w:spacing w:after="0" w:line="240" w:lineRule="auto"/>
        <w:ind w:left="1068" w:hanging="36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Activitats internacionals a l’entorn de la llengua i la cultura catalanes i acció editorial.</w:t>
      </w:r>
    </w:p>
    <w:p w:rsidR="00CF5EB2" w:rsidRDefault="0050580B">
      <w:pPr>
        <w:numPr>
          <w:ilvl w:val="0"/>
          <w:numId w:val="14"/>
        </w:numPr>
        <w:suppressAutoHyphens/>
        <w:spacing w:after="0" w:line="240" w:lineRule="auto"/>
        <w:ind w:left="1068" w:hanging="36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Comunicació davant dels mitjans internacionals (rodes de premsa, presentacions, , declaracions, compareixences, notes de pr</w:t>
      </w:r>
      <w:r>
        <w:rPr>
          <w:rFonts w:ascii="Calibri" w:eastAsia="Calibri" w:hAnsi="Calibri" w:cs="Calibri"/>
        </w:rPr>
        <w:t>emsa, entrevistes.....)</w:t>
      </w:r>
    </w:p>
    <w:p w:rsidR="00CF5EB2" w:rsidRDefault="00CF5EB2">
      <w:pPr>
        <w:suppressAutoHyphens/>
        <w:spacing w:after="0" w:line="240" w:lineRule="auto"/>
        <w:rPr>
          <w:rFonts w:ascii="Calibri" w:eastAsia="Calibri" w:hAnsi="Calibri" w:cs="Calibri"/>
        </w:rPr>
      </w:pPr>
    </w:p>
    <w:p w:rsidR="00CF5EB2" w:rsidRDefault="0050580B">
      <w:pPr>
        <w:numPr>
          <w:ilvl w:val="0"/>
          <w:numId w:val="15"/>
        </w:numPr>
        <w:suppressAutoHyphens/>
        <w:spacing w:after="0" w:line="240" w:lineRule="auto"/>
        <w:ind w:left="720" w:hanging="36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Jurídic.</w:t>
      </w:r>
    </w:p>
    <w:p w:rsidR="00CF5EB2" w:rsidRDefault="00CF5EB2">
      <w:pPr>
        <w:suppressAutoHyphens/>
        <w:spacing w:after="0" w:line="240" w:lineRule="auto"/>
        <w:ind w:left="720"/>
        <w:rPr>
          <w:rFonts w:ascii="Calibri" w:eastAsia="Calibri" w:hAnsi="Calibri" w:cs="Calibri"/>
        </w:rPr>
      </w:pPr>
    </w:p>
    <w:p w:rsidR="00CF5EB2" w:rsidRDefault="0050580B">
      <w:pPr>
        <w:numPr>
          <w:ilvl w:val="0"/>
          <w:numId w:val="16"/>
        </w:numPr>
        <w:suppressAutoHyphens/>
        <w:spacing w:after="0" w:line="240" w:lineRule="auto"/>
        <w:ind w:left="1068" w:hanging="36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Defensa davant dels Tribunals i Organismes internacionals dels drets civils i polítics.</w:t>
      </w:r>
    </w:p>
    <w:p w:rsidR="00CF5EB2" w:rsidRDefault="0050580B">
      <w:pPr>
        <w:numPr>
          <w:ilvl w:val="0"/>
          <w:numId w:val="16"/>
        </w:numPr>
        <w:suppressAutoHyphens/>
        <w:spacing w:after="0" w:line="240" w:lineRule="auto"/>
        <w:ind w:left="1068" w:hanging="36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Defensa davant dels Tribunals i Organismes internacionals del dret a l’autodeterminació de Catalunya.</w:t>
      </w:r>
    </w:p>
    <w:p w:rsidR="00CF5EB2" w:rsidRDefault="00CF5EB2">
      <w:pPr>
        <w:suppressAutoHyphens/>
        <w:spacing w:after="0" w:line="240" w:lineRule="auto"/>
        <w:ind w:left="2836"/>
        <w:rPr>
          <w:rFonts w:ascii="Calibri" w:eastAsia="Calibri" w:hAnsi="Calibri" w:cs="Calibri"/>
        </w:rPr>
      </w:pPr>
    </w:p>
    <w:p w:rsidR="00CF5EB2" w:rsidRDefault="0050580B">
      <w:pPr>
        <w:numPr>
          <w:ilvl w:val="0"/>
          <w:numId w:val="17"/>
        </w:numPr>
        <w:suppressAutoHyphens/>
        <w:spacing w:after="0" w:line="240" w:lineRule="auto"/>
        <w:ind w:left="720" w:hanging="36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Coneixement i Estudis.</w:t>
      </w:r>
    </w:p>
    <w:p w:rsidR="00CF5EB2" w:rsidRDefault="00CF5EB2">
      <w:pPr>
        <w:suppressAutoHyphens/>
        <w:spacing w:after="0" w:line="240" w:lineRule="auto"/>
        <w:ind w:left="720"/>
        <w:rPr>
          <w:rFonts w:ascii="Calibri" w:eastAsia="Calibri" w:hAnsi="Calibri" w:cs="Calibri"/>
        </w:rPr>
      </w:pPr>
    </w:p>
    <w:p w:rsidR="00CF5EB2" w:rsidRDefault="0050580B">
      <w:pPr>
        <w:numPr>
          <w:ilvl w:val="0"/>
          <w:numId w:val="18"/>
        </w:numPr>
        <w:suppressAutoHyphens/>
        <w:spacing w:after="0" w:line="240" w:lineRule="auto"/>
        <w:ind w:left="1068" w:hanging="36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lastRenderedPageBreak/>
        <w:t>Impulsió d’estudis sobre el coneixement de la situació catalana arreu del món, especialment entre la ciutadania dels principals països europeus i entre els que poden estar objectivament interessats en la creació del nou Estat.</w:t>
      </w:r>
    </w:p>
    <w:p w:rsidR="00CF5EB2" w:rsidRDefault="00CF5EB2">
      <w:pPr>
        <w:suppressAutoHyphens/>
        <w:spacing w:after="0" w:line="240" w:lineRule="auto"/>
        <w:ind w:left="2836"/>
        <w:rPr>
          <w:rFonts w:ascii="Calibri" w:eastAsia="Calibri" w:hAnsi="Calibri" w:cs="Calibri"/>
        </w:rPr>
      </w:pPr>
    </w:p>
    <w:p w:rsidR="00CF5EB2" w:rsidRDefault="0050580B">
      <w:pPr>
        <w:numPr>
          <w:ilvl w:val="0"/>
          <w:numId w:val="19"/>
        </w:numPr>
        <w:suppressAutoHyphens/>
        <w:spacing w:after="0" w:line="240" w:lineRule="auto"/>
        <w:ind w:left="720" w:hanging="36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Economia i finances.</w:t>
      </w:r>
    </w:p>
    <w:p w:rsidR="00CF5EB2" w:rsidRDefault="00CF5EB2">
      <w:pPr>
        <w:suppressAutoHyphens/>
        <w:spacing w:after="0" w:line="240" w:lineRule="auto"/>
        <w:ind w:left="720"/>
        <w:rPr>
          <w:rFonts w:ascii="Calibri" w:eastAsia="Calibri" w:hAnsi="Calibri" w:cs="Calibri"/>
        </w:rPr>
      </w:pPr>
    </w:p>
    <w:p w:rsidR="00CF5EB2" w:rsidRDefault="0050580B">
      <w:pPr>
        <w:numPr>
          <w:ilvl w:val="0"/>
          <w:numId w:val="20"/>
        </w:numPr>
        <w:suppressAutoHyphens/>
        <w:spacing w:after="0" w:line="240" w:lineRule="auto"/>
        <w:ind w:left="1068" w:hanging="36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Elabor</w:t>
      </w:r>
      <w:r>
        <w:rPr>
          <w:rFonts w:ascii="Calibri" w:eastAsia="Calibri" w:hAnsi="Calibri" w:cs="Calibri"/>
        </w:rPr>
        <w:t>ació del pressupost del Consell.</w:t>
      </w:r>
    </w:p>
    <w:p w:rsidR="00CF5EB2" w:rsidRDefault="0050580B">
      <w:pPr>
        <w:numPr>
          <w:ilvl w:val="0"/>
          <w:numId w:val="20"/>
        </w:numPr>
        <w:suppressAutoHyphens/>
        <w:spacing w:after="0" w:line="240" w:lineRule="auto"/>
        <w:ind w:left="1068" w:hanging="36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Pla de finançament del Consell.</w:t>
      </w:r>
    </w:p>
    <w:p w:rsidR="00CF5EB2" w:rsidRDefault="0050580B">
      <w:pPr>
        <w:numPr>
          <w:ilvl w:val="0"/>
          <w:numId w:val="20"/>
        </w:numPr>
        <w:suppressAutoHyphens/>
        <w:spacing w:after="0" w:line="240" w:lineRule="auto"/>
        <w:ind w:left="1068" w:hanging="36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Construcció de la Hisenda Catalana Digital, amb la possibilitat de configurar determinats impostos “voluntaris” associats a la prestació de contraprestacions digitals.</w:t>
      </w:r>
    </w:p>
    <w:p w:rsidR="00CF5EB2" w:rsidRDefault="0050580B">
      <w:pPr>
        <w:numPr>
          <w:ilvl w:val="0"/>
          <w:numId w:val="20"/>
        </w:numPr>
        <w:suppressAutoHyphens/>
        <w:spacing w:after="0" w:line="240" w:lineRule="auto"/>
        <w:ind w:left="1068" w:hanging="36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Constitució del Banc de</w:t>
      </w:r>
      <w:r>
        <w:rPr>
          <w:rFonts w:ascii="Calibri" w:eastAsia="Calibri" w:hAnsi="Calibri" w:cs="Calibri"/>
        </w:rPr>
        <w:t xml:space="preserve"> la República Catalana a l’Exterior.</w:t>
      </w:r>
    </w:p>
    <w:p w:rsidR="00CF5EB2" w:rsidRDefault="0050580B">
      <w:pPr>
        <w:numPr>
          <w:ilvl w:val="0"/>
          <w:numId w:val="20"/>
        </w:numPr>
        <w:suppressAutoHyphens/>
        <w:spacing w:after="0" w:line="240" w:lineRule="auto"/>
        <w:ind w:left="1068" w:hanging="36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Possibilitat d’implementar una </w:t>
      </w:r>
      <w:r>
        <w:rPr>
          <w:rFonts w:ascii="Calibri" w:eastAsia="Calibri" w:hAnsi="Calibri" w:cs="Calibri"/>
          <w:b/>
        </w:rPr>
        <w:t>Moneda digital catalana</w:t>
      </w:r>
      <w:r>
        <w:rPr>
          <w:rFonts w:ascii="Calibri" w:eastAsia="Calibri" w:hAnsi="Calibri" w:cs="Calibri"/>
        </w:rPr>
        <w:t>.</w:t>
      </w:r>
    </w:p>
    <w:p w:rsidR="00CF5EB2" w:rsidRDefault="00CF5EB2">
      <w:pPr>
        <w:suppressAutoHyphens/>
        <w:spacing w:after="0" w:line="240" w:lineRule="auto"/>
        <w:ind w:left="1068"/>
        <w:rPr>
          <w:rFonts w:ascii="Calibri" w:eastAsia="Calibri" w:hAnsi="Calibri" w:cs="Calibri"/>
        </w:rPr>
      </w:pPr>
    </w:p>
    <w:p w:rsidR="00CF5EB2" w:rsidRDefault="0050580B">
      <w:pPr>
        <w:suppressAutoHyphens/>
        <w:spacing w:after="0" w:line="240" w:lineRule="auto"/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b/>
          <w:sz w:val="24"/>
        </w:rPr>
        <w:t>7.2.</w:t>
      </w:r>
      <w:r>
        <w:rPr>
          <w:rFonts w:ascii="Calibri" w:eastAsia="Calibri" w:hAnsi="Calibri" w:cs="Calibri"/>
          <w:sz w:val="24"/>
        </w:rPr>
        <w:t xml:space="preserve"> </w:t>
      </w:r>
      <w:r>
        <w:rPr>
          <w:rFonts w:ascii="Calibri" w:eastAsia="Calibri" w:hAnsi="Calibri" w:cs="Calibri"/>
          <w:b/>
          <w:sz w:val="24"/>
        </w:rPr>
        <w:t>Acció política interior</w:t>
      </w:r>
    </w:p>
    <w:p w:rsidR="00CF5EB2" w:rsidRDefault="00CF5EB2">
      <w:pPr>
        <w:suppressAutoHyphens/>
        <w:spacing w:after="0" w:line="240" w:lineRule="auto"/>
        <w:rPr>
          <w:rFonts w:ascii="Calibri" w:eastAsia="Calibri" w:hAnsi="Calibri" w:cs="Calibri"/>
        </w:rPr>
      </w:pPr>
    </w:p>
    <w:p w:rsidR="00CF5EB2" w:rsidRDefault="0050580B">
      <w:pPr>
        <w:suppressAutoHyphens/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7.2.1. L’acció interior té els destinataris següents:</w:t>
      </w:r>
    </w:p>
    <w:p w:rsidR="00CF5EB2" w:rsidRDefault="00CF5EB2">
      <w:pPr>
        <w:suppressAutoHyphens/>
        <w:spacing w:after="0" w:line="240" w:lineRule="auto"/>
        <w:rPr>
          <w:rFonts w:ascii="Calibri" w:eastAsia="Calibri" w:hAnsi="Calibri" w:cs="Calibri"/>
        </w:rPr>
      </w:pPr>
    </w:p>
    <w:p w:rsidR="00CF5EB2" w:rsidRDefault="0050580B">
      <w:pPr>
        <w:numPr>
          <w:ilvl w:val="0"/>
          <w:numId w:val="21"/>
        </w:numPr>
        <w:suppressAutoHyphens/>
        <w:spacing w:after="0" w:line="240" w:lineRule="auto"/>
        <w:ind w:left="720" w:hanging="36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Ciutadans i opinió pública.</w:t>
      </w:r>
    </w:p>
    <w:p w:rsidR="00CF5EB2" w:rsidRDefault="0050580B">
      <w:pPr>
        <w:numPr>
          <w:ilvl w:val="0"/>
          <w:numId w:val="21"/>
        </w:numPr>
        <w:suppressAutoHyphens/>
        <w:spacing w:after="0" w:line="240" w:lineRule="auto"/>
        <w:ind w:left="720" w:hanging="36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Institucions públiques catalanes.</w:t>
      </w:r>
    </w:p>
    <w:p w:rsidR="00CF5EB2" w:rsidRDefault="0050580B">
      <w:pPr>
        <w:numPr>
          <w:ilvl w:val="0"/>
          <w:numId w:val="21"/>
        </w:numPr>
        <w:suppressAutoHyphens/>
        <w:spacing w:after="0" w:line="240" w:lineRule="auto"/>
        <w:ind w:left="720" w:hanging="36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Entitats i organitzacions socials.</w:t>
      </w:r>
    </w:p>
    <w:p w:rsidR="00CF5EB2" w:rsidRDefault="0050580B">
      <w:pPr>
        <w:numPr>
          <w:ilvl w:val="0"/>
          <w:numId w:val="21"/>
        </w:numPr>
        <w:suppressAutoHyphens/>
        <w:spacing w:after="0" w:line="240" w:lineRule="auto"/>
        <w:ind w:left="720" w:hanging="36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Món acadèmic, del pensament i la cultura.</w:t>
      </w:r>
    </w:p>
    <w:p w:rsidR="00CF5EB2" w:rsidRDefault="00CF5EB2">
      <w:pPr>
        <w:suppressAutoHyphens/>
        <w:spacing w:after="0" w:line="240" w:lineRule="auto"/>
        <w:ind w:left="1418"/>
        <w:rPr>
          <w:rFonts w:ascii="Calibri" w:eastAsia="Calibri" w:hAnsi="Calibri" w:cs="Calibri"/>
        </w:rPr>
      </w:pPr>
    </w:p>
    <w:p w:rsidR="00CF5EB2" w:rsidRDefault="0050580B">
      <w:pPr>
        <w:suppressAutoHyphens/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7.2.2. L’acció interior té els objectius següents:</w:t>
      </w:r>
    </w:p>
    <w:p w:rsidR="00CF5EB2" w:rsidRDefault="00CF5EB2">
      <w:pPr>
        <w:suppressAutoHyphens/>
        <w:spacing w:after="0" w:line="240" w:lineRule="auto"/>
        <w:rPr>
          <w:rFonts w:ascii="Calibri" w:eastAsia="Calibri" w:hAnsi="Calibri" w:cs="Calibri"/>
        </w:rPr>
      </w:pPr>
    </w:p>
    <w:p w:rsidR="00CF5EB2" w:rsidRDefault="0050580B">
      <w:pPr>
        <w:numPr>
          <w:ilvl w:val="0"/>
          <w:numId w:val="22"/>
        </w:numPr>
        <w:suppressAutoHyphens/>
        <w:spacing w:after="0" w:line="240" w:lineRule="auto"/>
        <w:ind w:left="720" w:hanging="36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La implicació de la ciutadania en la instauració de la República.</w:t>
      </w:r>
    </w:p>
    <w:p w:rsidR="00CF5EB2" w:rsidRDefault="0050580B">
      <w:pPr>
        <w:numPr>
          <w:ilvl w:val="0"/>
          <w:numId w:val="22"/>
        </w:numPr>
        <w:suppressAutoHyphens/>
        <w:spacing w:after="0" w:line="240" w:lineRule="auto"/>
        <w:ind w:left="720" w:hanging="36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La coordinació amb les institucions públiques catalanes.</w:t>
      </w:r>
    </w:p>
    <w:p w:rsidR="00CF5EB2" w:rsidRDefault="0050580B">
      <w:pPr>
        <w:numPr>
          <w:ilvl w:val="0"/>
          <w:numId w:val="22"/>
        </w:numPr>
        <w:suppressAutoHyphens/>
        <w:spacing w:after="0" w:line="240" w:lineRule="auto"/>
        <w:ind w:left="720" w:hanging="36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La </w:t>
      </w:r>
      <w:r>
        <w:rPr>
          <w:rFonts w:ascii="Calibri" w:eastAsia="Calibri" w:hAnsi="Calibri" w:cs="Calibri"/>
        </w:rPr>
        <w:t>presència pública constant del Consell per la República als mitjans de comunicació.</w:t>
      </w:r>
    </w:p>
    <w:p w:rsidR="00CF5EB2" w:rsidRDefault="0050580B">
      <w:pPr>
        <w:numPr>
          <w:ilvl w:val="0"/>
          <w:numId w:val="22"/>
        </w:numPr>
        <w:suppressAutoHyphens/>
        <w:spacing w:after="0" w:line="240" w:lineRule="auto"/>
        <w:ind w:left="720" w:hanging="36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L’impulsar l’acció legislativa per aplicar en la República.</w:t>
      </w:r>
    </w:p>
    <w:p w:rsidR="00CF5EB2" w:rsidRDefault="0050580B">
      <w:pPr>
        <w:numPr>
          <w:ilvl w:val="0"/>
          <w:numId w:val="22"/>
        </w:numPr>
        <w:suppressAutoHyphens/>
        <w:spacing w:after="0" w:line="240" w:lineRule="auto"/>
        <w:ind w:left="720" w:hanging="36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Posar en funcionament les estructures d’estat necessàries.</w:t>
      </w:r>
    </w:p>
    <w:p w:rsidR="00CF5EB2" w:rsidRDefault="0050580B">
      <w:pPr>
        <w:numPr>
          <w:ilvl w:val="0"/>
          <w:numId w:val="22"/>
        </w:numPr>
        <w:suppressAutoHyphens/>
        <w:spacing w:after="0" w:line="240" w:lineRule="auto"/>
        <w:ind w:left="720" w:hanging="36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Preparar el moment per a la instauració de la Repúbli</w:t>
      </w:r>
      <w:r>
        <w:rPr>
          <w:rFonts w:ascii="Calibri" w:eastAsia="Calibri" w:hAnsi="Calibri" w:cs="Calibri"/>
        </w:rPr>
        <w:t>ca.</w:t>
      </w:r>
    </w:p>
    <w:p w:rsidR="00CF5EB2" w:rsidRDefault="0050580B">
      <w:pPr>
        <w:suppressAutoHyphens/>
        <w:spacing w:after="0" w:line="240" w:lineRule="auto"/>
        <w:ind w:left="7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</w:r>
    </w:p>
    <w:p w:rsidR="00CF5EB2" w:rsidRDefault="0050580B">
      <w:pPr>
        <w:suppressAutoHyphens/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7.2.3. L’acció interior es porta a terme des dels àmbits següents:</w:t>
      </w:r>
    </w:p>
    <w:p w:rsidR="00CF5EB2" w:rsidRDefault="00CF5EB2">
      <w:pPr>
        <w:suppressAutoHyphens/>
        <w:spacing w:after="0" w:line="240" w:lineRule="auto"/>
        <w:rPr>
          <w:rFonts w:ascii="Calibri" w:eastAsia="Calibri" w:hAnsi="Calibri" w:cs="Calibri"/>
        </w:rPr>
      </w:pPr>
    </w:p>
    <w:p w:rsidR="00CF5EB2" w:rsidRDefault="0050580B">
      <w:pPr>
        <w:numPr>
          <w:ilvl w:val="0"/>
          <w:numId w:val="23"/>
        </w:numPr>
        <w:suppressAutoHyphens/>
        <w:spacing w:after="0" w:line="240" w:lineRule="auto"/>
        <w:ind w:left="720" w:hanging="36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Jurídic.</w:t>
      </w:r>
    </w:p>
    <w:p w:rsidR="00CF5EB2" w:rsidRDefault="00CF5EB2">
      <w:pPr>
        <w:suppressAutoHyphens/>
        <w:spacing w:after="0" w:line="240" w:lineRule="auto"/>
        <w:ind w:left="720"/>
        <w:rPr>
          <w:rFonts w:ascii="Calibri" w:eastAsia="Calibri" w:hAnsi="Calibri" w:cs="Calibri"/>
        </w:rPr>
      </w:pPr>
    </w:p>
    <w:p w:rsidR="00CF5EB2" w:rsidRDefault="0050580B">
      <w:pPr>
        <w:numPr>
          <w:ilvl w:val="0"/>
          <w:numId w:val="24"/>
        </w:numPr>
        <w:suppressAutoHyphens/>
        <w:spacing w:after="0" w:line="240" w:lineRule="auto"/>
        <w:ind w:left="1080" w:hanging="36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Defensa dels </w:t>
      </w:r>
      <w:bookmarkStart w:id="0" w:name="_GoBack"/>
      <w:proofErr w:type="spellStart"/>
      <w:r>
        <w:rPr>
          <w:rFonts w:ascii="Calibri" w:eastAsia="Calibri" w:hAnsi="Calibri" w:cs="Calibri"/>
        </w:rPr>
        <w:t>represaliats</w:t>
      </w:r>
      <w:bookmarkEnd w:id="0"/>
      <w:proofErr w:type="spellEnd"/>
      <w:r>
        <w:rPr>
          <w:rFonts w:ascii="Calibri" w:eastAsia="Calibri" w:hAnsi="Calibri" w:cs="Calibri"/>
        </w:rPr>
        <w:t>.</w:t>
      </w:r>
    </w:p>
    <w:p w:rsidR="00CF5EB2" w:rsidRDefault="0050580B">
      <w:pPr>
        <w:numPr>
          <w:ilvl w:val="0"/>
          <w:numId w:val="24"/>
        </w:numPr>
        <w:suppressAutoHyphens/>
        <w:spacing w:after="0" w:line="240" w:lineRule="auto"/>
        <w:ind w:left="1080" w:hanging="36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Articulació de la resistència jurídica i econòmica.</w:t>
      </w:r>
    </w:p>
    <w:p w:rsidR="00CF5EB2" w:rsidRDefault="00CF5EB2">
      <w:pPr>
        <w:suppressAutoHyphens/>
        <w:spacing w:after="0" w:line="240" w:lineRule="auto"/>
        <w:ind w:left="709" w:firstLine="709"/>
        <w:rPr>
          <w:rFonts w:ascii="Calibri" w:eastAsia="Calibri" w:hAnsi="Calibri" w:cs="Calibri"/>
        </w:rPr>
      </w:pPr>
    </w:p>
    <w:p w:rsidR="00CF5EB2" w:rsidRDefault="0050580B">
      <w:pPr>
        <w:numPr>
          <w:ilvl w:val="0"/>
          <w:numId w:val="25"/>
        </w:numPr>
        <w:suppressAutoHyphens/>
        <w:spacing w:after="0" w:line="240" w:lineRule="auto"/>
        <w:ind w:left="720" w:hanging="36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Polític.</w:t>
      </w:r>
    </w:p>
    <w:p w:rsidR="00CF5EB2" w:rsidRDefault="00CF5EB2">
      <w:pPr>
        <w:suppressAutoHyphens/>
        <w:spacing w:after="0" w:line="240" w:lineRule="auto"/>
        <w:ind w:left="720"/>
        <w:rPr>
          <w:rFonts w:ascii="Calibri" w:eastAsia="Calibri" w:hAnsi="Calibri" w:cs="Calibri"/>
        </w:rPr>
      </w:pPr>
    </w:p>
    <w:p w:rsidR="00CF5EB2" w:rsidRDefault="0050580B">
      <w:pPr>
        <w:numPr>
          <w:ilvl w:val="0"/>
          <w:numId w:val="26"/>
        </w:numPr>
        <w:suppressAutoHyphens/>
        <w:spacing w:after="0" w:line="240" w:lineRule="auto"/>
        <w:ind w:left="1068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Definició de les propostes estratègiques per culminar el procés d’independència.</w:t>
      </w:r>
    </w:p>
    <w:p w:rsidR="00CF5EB2" w:rsidRDefault="0050580B">
      <w:pPr>
        <w:numPr>
          <w:ilvl w:val="0"/>
          <w:numId w:val="26"/>
        </w:numPr>
        <w:suppressAutoHyphens/>
        <w:spacing w:after="0" w:line="240" w:lineRule="auto"/>
        <w:ind w:left="1068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Establir el Registre Ciutadà del Consell per la República.</w:t>
      </w:r>
    </w:p>
    <w:p w:rsidR="00CF5EB2" w:rsidRDefault="0050580B">
      <w:pPr>
        <w:numPr>
          <w:ilvl w:val="0"/>
          <w:numId w:val="26"/>
        </w:numPr>
        <w:suppressAutoHyphens/>
        <w:spacing w:after="0" w:line="240" w:lineRule="auto"/>
        <w:ind w:left="1068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Redacció de la Carta de Ciutadania (Drets i Deures) del Consell per la República Catalana, que hauran de subscriure les persones que s’inscriguin al Consell per la República.</w:t>
      </w:r>
    </w:p>
    <w:p w:rsidR="00CF5EB2" w:rsidRDefault="0050580B">
      <w:pPr>
        <w:numPr>
          <w:ilvl w:val="0"/>
          <w:numId w:val="26"/>
        </w:numPr>
        <w:suppressAutoHyphens/>
        <w:spacing w:after="0" w:line="240" w:lineRule="auto"/>
        <w:ind w:left="1068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Edició i difusió del D</w:t>
      </w:r>
      <w:r>
        <w:rPr>
          <w:rFonts w:ascii="Calibri" w:eastAsia="Calibri" w:hAnsi="Calibri" w:cs="Calibri"/>
        </w:rPr>
        <w:t>iari Oficial de la República Catalana, que reculli tota la legislació catalana aplicable en el moment d’instaurar la República.</w:t>
      </w:r>
    </w:p>
    <w:p w:rsidR="00CF5EB2" w:rsidRDefault="0050580B">
      <w:pPr>
        <w:numPr>
          <w:ilvl w:val="0"/>
          <w:numId w:val="26"/>
        </w:numPr>
        <w:suppressAutoHyphens/>
        <w:spacing w:after="0" w:line="240" w:lineRule="auto"/>
        <w:ind w:left="1068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Proposta d’Iniciatives Legislatives Populars (ILP) al Parlament de Catalunya per definir el marc legal bàsic aplicable en la Rep</w:t>
      </w:r>
      <w:r>
        <w:rPr>
          <w:rFonts w:ascii="Calibri" w:eastAsia="Calibri" w:hAnsi="Calibri" w:cs="Calibri"/>
        </w:rPr>
        <w:t>ública.</w:t>
      </w:r>
    </w:p>
    <w:p w:rsidR="00CF5EB2" w:rsidRDefault="0050580B">
      <w:pPr>
        <w:numPr>
          <w:ilvl w:val="0"/>
          <w:numId w:val="26"/>
        </w:numPr>
        <w:suppressAutoHyphens/>
        <w:spacing w:after="0" w:line="240" w:lineRule="auto"/>
        <w:ind w:left="1068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Impuls del Debat Constituent Ciutadà que defineixi els principis constitucionals de la nova República.</w:t>
      </w:r>
    </w:p>
    <w:p w:rsidR="00CF5EB2" w:rsidRDefault="0050580B">
      <w:pPr>
        <w:numPr>
          <w:ilvl w:val="0"/>
          <w:numId w:val="26"/>
        </w:numPr>
        <w:suppressAutoHyphens/>
        <w:spacing w:after="0" w:line="240" w:lineRule="auto"/>
        <w:ind w:left="1068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lastRenderedPageBreak/>
        <w:t xml:space="preserve">Donar suport efectiu a les mobilitzacions de la ciutadania promogudes i organitzades des de les entitats de la societat civil, els partits i els sindicats,  en el marc de la desobediència i la resistència civil pacífica i </w:t>
      </w:r>
      <w:proofErr w:type="spellStart"/>
      <w:r>
        <w:rPr>
          <w:rFonts w:ascii="Calibri" w:eastAsia="Calibri" w:hAnsi="Calibri" w:cs="Calibri"/>
        </w:rPr>
        <w:t>noviolenta</w:t>
      </w:r>
      <w:proofErr w:type="spellEnd"/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</w:rPr>
        <w:tab/>
      </w:r>
    </w:p>
    <w:p w:rsidR="00CF5EB2" w:rsidRDefault="00CF5EB2">
      <w:pPr>
        <w:suppressAutoHyphens/>
        <w:spacing w:after="0" w:line="240" w:lineRule="auto"/>
        <w:ind w:left="348" w:firstLine="705"/>
        <w:rPr>
          <w:rFonts w:ascii="Calibri" w:eastAsia="Calibri" w:hAnsi="Calibri" w:cs="Calibri"/>
        </w:rPr>
      </w:pPr>
    </w:p>
    <w:p w:rsidR="00CF5EB2" w:rsidRDefault="0050580B">
      <w:pPr>
        <w:numPr>
          <w:ilvl w:val="0"/>
          <w:numId w:val="27"/>
        </w:numPr>
        <w:suppressAutoHyphens/>
        <w:spacing w:after="0" w:line="240" w:lineRule="auto"/>
        <w:ind w:left="720" w:hanging="36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Difusió i Comunicaci</w:t>
      </w:r>
      <w:r>
        <w:rPr>
          <w:rFonts w:ascii="Calibri" w:eastAsia="Calibri" w:hAnsi="Calibri" w:cs="Calibri"/>
        </w:rPr>
        <w:t>ó.</w:t>
      </w:r>
    </w:p>
    <w:p w:rsidR="00CF5EB2" w:rsidRDefault="00CF5EB2">
      <w:pPr>
        <w:suppressAutoHyphens/>
        <w:spacing w:after="0" w:line="240" w:lineRule="auto"/>
        <w:ind w:left="720"/>
        <w:rPr>
          <w:rFonts w:ascii="Calibri" w:eastAsia="Calibri" w:hAnsi="Calibri" w:cs="Calibri"/>
        </w:rPr>
      </w:pPr>
    </w:p>
    <w:p w:rsidR="00CF5EB2" w:rsidRDefault="0050580B">
      <w:pPr>
        <w:numPr>
          <w:ilvl w:val="0"/>
          <w:numId w:val="28"/>
        </w:numPr>
        <w:suppressAutoHyphens/>
        <w:spacing w:after="0" w:line="240" w:lineRule="auto"/>
        <w:ind w:left="1068" w:hanging="36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Creació d’un Gabinet de Comunicació.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</w:p>
    <w:p w:rsidR="00CF5EB2" w:rsidRDefault="0050580B">
      <w:pPr>
        <w:numPr>
          <w:ilvl w:val="0"/>
          <w:numId w:val="28"/>
        </w:numPr>
        <w:suppressAutoHyphens/>
        <w:spacing w:after="0" w:line="240" w:lineRule="auto"/>
        <w:ind w:left="1068" w:hanging="36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Definició del Pla de comunicació del Consell per la República.</w:t>
      </w:r>
    </w:p>
    <w:p w:rsidR="00CF5EB2" w:rsidRDefault="0050580B">
      <w:pPr>
        <w:numPr>
          <w:ilvl w:val="0"/>
          <w:numId w:val="28"/>
        </w:numPr>
        <w:suppressAutoHyphens/>
        <w:spacing w:after="0" w:line="240" w:lineRule="auto"/>
        <w:ind w:left="1068" w:hanging="36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Creació d’un Ens de ràdio i TV del Consell per la República.</w:t>
      </w:r>
    </w:p>
    <w:p w:rsidR="00CF5EB2" w:rsidRDefault="0050580B">
      <w:pPr>
        <w:numPr>
          <w:ilvl w:val="0"/>
          <w:numId w:val="28"/>
        </w:numPr>
        <w:suppressAutoHyphens/>
        <w:spacing w:after="0" w:line="240" w:lineRule="auto"/>
        <w:ind w:left="1068" w:hanging="36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Gestió i manteniment del web del Consell per la República.</w:t>
      </w:r>
    </w:p>
    <w:p w:rsidR="00CF5EB2" w:rsidRDefault="0050580B">
      <w:pPr>
        <w:numPr>
          <w:ilvl w:val="0"/>
          <w:numId w:val="28"/>
        </w:numPr>
        <w:suppressAutoHyphens/>
        <w:spacing w:after="0" w:line="240" w:lineRule="auto"/>
        <w:ind w:left="1068" w:hanging="36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Gestió de les xarxes socials.</w:t>
      </w:r>
    </w:p>
    <w:p w:rsidR="00CF5EB2" w:rsidRDefault="00CF5EB2">
      <w:pPr>
        <w:suppressAutoHyphens/>
        <w:spacing w:after="0" w:line="240" w:lineRule="auto"/>
        <w:rPr>
          <w:rFonts w:ascii="Calibri" w:eastAsia="Calibri" w:hAnsi="Calibri" w:cs="Calibri"/>
        </w:rPr>
      </w:pPr>
    </w:p>
    <w:p w:rsidR="00CF5EB2" w:rsidRDefault="0050580B">
      <w:pPr>
        <w:numPr>
          <w:ilvl w:val="0"/>
          <w:numId w:val="29"/>
        </w:numPr>
        <w:suppressAutoHyphens/>
        <w:spacing w:after="0" w:line="240" w:lineRule="auto"/>
        <w:ind w:left="720" w:hanging="36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Coneixement i Estudis.</w:t>
      </w:r>
    </w:p>
    <w:p w:rsidR="00CF5EB2" w:rsidRDefault="00CF5EB2">
      <w:pPr>
        <w:suppressAutoHyphens/>
        <w:spacing w:after="0" w:line="240" w:lineRule="auto"/>
        <w:ind w:left="2836"/>
        <w:rPr>
          <w:rFonts w:ascii="Calibri" w:eastAsia="Calibri" w:hAnsi="Calibri" w:cs="Calibri"/>
        </w:rPr>
      </w:pPr>
    </w:p>
    <w:p w:rsidR="00CF5EB2" w:rsidRDefault="0050580B">
      <w:pPr>
        <w:numPr>
          <w:ilvl w:val="0"/>
          <w:numId w:val="30"/>
        </w:numPr>
        <w:suppressAutoHyphens/>
        <w:spacing w:after="0" w:line="240" w:lineRule="auto"/>
        <w:ind w:left="1068" w:hanging="36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Impulsió dels treballs teòrics per a definir el paper dels</w:t>
      </w:r>
      <w:r>
        <w:rPr>
          <w:rFonts w:ascii="Calibri" w:eastAsia="Calibri" w:hAnsi="Calibri" w:cs="Calibri"/>
          <w:color w:val="00B050"/>
        </w:rPr>
        <w:t xml:space="preserve"> </w:t>
      </w:r>
      <w:r>
        <w:rPr>
          <w:rFonts w:ascii="Calibri" w:eastAsia="Calibri" w:hAnsi="Calibri" w:cs="Calibri"/>
        </w:rPr>
        <w:t>estats  en el segle XXI.</w:t>
      </w:r>
    </w:p>
    <w:p w:rsidR="00CF5EB2" w:rsidRDefault="0050580B">
      <w:pPr>
        <w:numPr>
          <w:ilvl w:val="0"/>
          <w:numId w:val="30"/>
        </w:numPr>
        <w:suppressAutoHyphens/>
        <w:spacing w:after="0" w:line="240" w:lineRule="auto"/>
        <w:ind w:left="1068" w:hanging="36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Impuls de jornades de debat sobre temes vinculats amb el procés d’independència dins els canvis que s’estan produint a escala global, amb l’objectiu de situar Catalunya/Barcelona en posició d’avantguarda i com a projecció internacional.</w:t>
      </w:r>
    </w:p>
    <w:p w:rsidR="00CF5EB2" w:rsidRDefault="0050580B">
      <w:pPr>
        <w:numPr>
          <w:ilvl w:val="0"/>
          <w:numId w:val="30"/>
        </w:numPr>
        <w:suppressAutoHyphens/>
        <w:spacing w:after="0" w:line="240" w:lineRule="auto"/>
        <w:ind w:left="1068" w:hanging="36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Estudis i propostes</w:t>
      </w:r>
      <w:r>
        <w:rPr>
          <w:rFonts w:ascii="Calibri" w:eastAsia="Calibri" w:hAnsi="Calibri" w:cs="Calibri"/>
        </w:rPr>
        <w:t xml:space="preserve"> sobre les estructures del Nou Estat.</w:t>
      </w:r>
    </w:p>
    <w:p w:rsidR="00CF5EB2" w:rsidRDefault="0050580B">
      <w:pPr>
        <w:suppressAutoHyphens/>
        <w:spacing w:after="0" w:line="240" w:lineRule="auto"/>
        <w:ind w:left="2127" w:firstLine="709"/>
        <w:rPr>
          <w:rFonts w:ascii="Calibri" w:eastAsia="Calibri" w:hAnsi="Calibri" w:cs="Calibri"/>
          <w:color w:val="17365D"/>
        </w:rPr>
      </w:pPr>
      <w:r>
        <w:rPr>
          <w:rFonts w:ascii="Calibri" w:eastAsia="Calibri" w:hAnsi="Calibri" w:cs="Calibri"/>
          <w:color w:val="17365D"/>
        </w:rPr>
        <w:tab/>
      </w:r>
      <w:r>
        <w:rPr>
          <w:rFonts w:ascii="Calibri" w:eastAsia="Calibri" w:hAnsi="Calibri" w:cs="Calibri"/>
          <w:color w:val="17365D"/>
        </w:rPr>
        <w:tab/>
      </w:r>
      <w:r>
        <w:rPr>
          <w:rFonts w:ascii="Calibri" w:eastAsia="Calibri" w:hAnsi="Calibri" w:cs="Calibri"/>
          <w:color w:val="17365D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</w:p>
    <w:p w:rsidR="00CF5EB2" w:rsidRDefault="0050580B">
      <w:pPr>
        <w:suppressAutoHyphens/>
        <w:spacing w:after="0" w:line="240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  <w:sz w:val="28"/>
          <w:shd w:val="clear" w:color="auto" w:fill="C0C0C0"/>
        </w:rPr>
        <w:t>8. Característiques bàsiques del Consell</w:t>
      </w:r>
    </w:p>
    <w:p w:rsidR="00CF5EB2" w:rsidRDefault="00CF5EB2">
      <w:pPr>
        <w:suppressAutoHyphens/>
        <w:spacing w:after="0" w:line="240" w:lineRule="auto"/>
        <w:rPr>
          <w:rFonts w:ascii="Calibri" w:eastAsia="Calibri" w:hAnsi="Calibri" w:cs="Calibri"/>
          <w:b/>
        </w:rPr>
      </w:pPr>
    </w:p>
    <w:p w:rsidR="00CF5EB2" w:rsidRDefault="0050580B">
      <w:pPr>
        <w:suppressAutoHyphens/>
        <w:spacing w:after="0" w:line="240" w:lineRule="auto"/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b/>
          <w:sz w:val="24"/>
        </w:rPr>
        <w:t>8.1.</w:t>
      </w:r>
      <w:r>
        <w:rPr>
          <w:rFonts w:ascii="Calibri" w:eastAsia="Calibri" w:hAnsi="Calibri" w:cs="Calibri"/>
          <w:sz w:val="24"/>
        </w:rPr>
        <w:t xml:space="preserve"> </w:t>
      </w:r>
      <w:r>
        <w:rPr>
          <w:rFonts w:ascii="Calibri" w:eastAsia="Calibri" w:hAnsi="Calibri" w:cs="Calibri"/>
          <w:b/>
          <w:sz w:val="24"/>
        </w:rPr>
        <w:t>Radicalitat democràtica</w:t>
      </w:r>
    </w:p>
    <w:p w:rsidR="00CF5EB2" w:rsidRDefault="00CF5EB2">
      <w:pPr>
        <w:suppressAutoHyphens/>
        <w:spacing w:after="0" w:line="240" w:lineRule="auto"/>
        <w:rPr>
          <w:rFonts w:ascii="Calibri" w:eastAsia="Calibri" w:hAnsi="Calibri" w:cs="Calibri"/>
          <w:b/>
        </w:rPr>
      </w:pPr>
    </w:p>
    <w:p w:rsidR="00CF5EB2" w:rsidRDefault="0050580B">
      <w:pPr>
        <w:suppressAutoHyphens/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El Consell ha d’esdevenir una institució altament participativa, un embrió de participació i de foment d’una nova cultura democràtica.</w:t>
      </w:r>
    </w:p>
    <w:p w:rsidR="00CF5EB2" w:rsidRDefault="00CF5EB2">
      <w:pPr>
        <w:suppressAutoHyphens/>
        <w:spacing w:after="0" w:line="240" w:lineRule="auto"/>
        <w:rPr>
          <w:rFonts w:ascii="Calibri" w:eastAsia="Calibri" w:hAnsi="Calibri" w:cs="Calibri"/>
          <w:color w:val="17365D"/>
        </w:rPr>
      </w:pPr>
    </w:p>
    <w:p w:rsidR="00CF5EB2" w:rsidRDefault="0050580B">
      <w:pPr>
        <w:suppressAutoHyphens/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8.1.1. Un nou concepte de ciutadania i de cultura democràtica.</w:t>
      </w:r>
    </w:p>
    <w:p w:rsidR="00CF5EB2" w:rsidRDefault="00CF5EB2">
      <w:pPr>
        <w:suppressAutoHyphens/>
        <w:spacing w:after="0" w:line="240" w:lineRule="auto"/>
        <w:rPr>
          <w:rFonts w:ascii="Calibri" w:eastAsia="Calibri" w:hAnsi="Calibri" w:cs="Calibri"/>
        </w:rPr>
      </w:pPr>
    </w:p>
    <w:p w:rsidR="00CF5EB2" w:rsidRDefault="0050580B">
      <w:pPr>
        <w:numPr>
          <w:ilvl w:val="0"/>
          <w:numId w:val="31"/>
        </w:numPr>
        <w:suppressAutoHyphens/>
        <w:spacing w:after="0" w:line="240" w:lineRule="auto"/>
        <w:ind w:left="720" w:hanging="36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El Registre Ciutadà: assumpció lliure de la Carta de Ciutadania (drets i deures).</w:t>
      </w:r>
    </w:p>
    <w:p w:rsidR="00CF5EB2" w:rsidRDefault="0050580B">
      <w:pPr>
        <w:numPr>
          <w:ilvl w:val="0"/>
          <w:numId w:val="31"/>
        </w:numPr>
        <w:suppressAutoHyphens/>
        <w:spacing w:after="0" w:line="240" w:lineRule="auto"/>
        <w:ind w:left="720" w:hanging="36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La República està oberta a tots, és un pacte lliure i voluntari entre persones.</w:t>
      </w:r>
    </w:p>
    <w:p w:rsidR="00CF5EB2" w:rsidRDefault="00CF5EB2">
      <w:pPr>
        <w:suppressAutoHyphens/>
        <w:spacing w:after="0" w:line="240" w:lineRule="auto"/>
        <w:ind w:firstLine="708"/>
        <w:rPr>
          <w:rFonts w:ascii="Calibri" w:eastAsia="Calibri" w:hAnsi="Calibri" w:cs="Calibri"/>
        </w:rPr>
      </w:pPr>
    </w:p>
    <w:p w:rsidR="00CF5EB2" w:rsidRDefault="0050580B">
      <w:pPr>
        <w:suppressAutoHyphens/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8.1.2. Un espai de participac</w:t>
      </w:r>
      <w:r>
        <w:rPr>
          <w:rFonts w:ascii="Calibri" w:eastAsia="Calibri" w:hAnsi="Calibri" w:cs="Calibri"/>
        </w:rPr>
        <w:t>ió política permanent.</w:t>
      </w:r>
    </w:p>
    <w:p w:rsidR="00CF5EB2" w:rsidRDefault="00CF5EB2">
      <w:pPr>
        <w:suppressAutoHyphens/>
        <w:spacing w:after="0" w:line="240" w:lineRule="auto"/>
        <w:rPr>
          <w:rFonts w:ascii="Calibri" w:eastAsia="Calibri" w:hAnsi="Calibri" w:cs="Calibri"/>
        </w:rPr>
      </w:pPr>
    </w:p>
    <w:p w:rsidR="00CF5EB2" w:rsidRDefault="0050580B">
      <w:pPr>
        <w:numPr>
          <w:ilvl w:val="0"/>
          <w:numId w:val="32"/>
        </w:numPr>
        <w:suppressAutoHyphens/>
        <w:spacing w:after="0" w:line="240" w:lineRule="auto"/>
        <w:ind w:left="720" w:hanging="36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Es promouran tots els instruments de democràcia directa a partir de l’ús de les noves tecnologies i de l’experiència de sistemes polítics que han fet de la consulta ciutadana i la democràcia directa un èxit, com ara el sistema polít</w:t>
      </w:r>
      <w:r>
        <w:rPr>
          <w:rFonts w:ascii="Calibri" w:eastAsia="Calibri" w:hAnsi="Calibri" w:cs="Calibri"/>
        </w:rPr>
        <w:t>ic suís, per escollir els membres de l’Assemblea de Representants.</w:t>
      </w:r>
    </w:p>
    <w:p w:rsidR="00CF5EB2" w:rsidRDefault="0050580B">
      <w:pPr>
        <w:numPr>
          <w:ilvl w:val="0"/>
          <w:numId w:val="32"/>
        </w:numPr>
        <w:suppressAutoHyphens/>
        <w:spacing w:after="0" w:line="240" w:lineRule="auto"/>
        <w:ind w:left="720" w:hanging="36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Consultes ciutadanes de manera regular (Suïssa com exemple de democràcia directa).</w:t>
      </w:r>
    </w:p>
    <w:p w:rsidR="00CF5EB2" w:rsidRDefault="0050580B">
      <w:pPr>
        <w:numPr>
          <w:ilvl w:val="0"/>
          <w:numId w:val="32"/>
        </w:numPr>
        <w:suppressAutoHyphens/>
        <w:spacing w:after="0" w:line="240" w:lineRule="auto"/>
        <w:ind w:left="720" w:hanging="36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El web del Consell, un espai de comunicació permanent i obert.</w:t>
      </w:r>
    </w:p>
    <w:p w:rsidR="00CF5EB2" w:rsidRDefault="00CF5EB2">
      <w:pPr>
        <w:suppressAutoHyphens/>
        <w:spacing w:after="0" w:line="240" w:lineRule="auto"/>
        <w:rPr>
          <w:rFonts w:ascii="Calibri" w:eastAsia="Calibri" w:hAnsi="Calibri" w:cs="Calibri"/>
        </w:rPr>
      </w:pPr>
    </w:p>
    <w:p w:rsidR="00CF5EB2" w:rsidRDefault="0050580B">
      <w:pPr>
        <w:suppressAutoHyphens/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8.1.3. Les eines digitals, la palanca d’una revolució democràtica.</w:t>
      </w:r>
    </w:p>
    <w:p w:rsidR="00CF5EB2" w:rsidRDefault="00CF5EB2">
      <w:pPr>
        <w:suppressAutoHyphens/>
        <w:spacing w:after="0" w:line="240" w:lineRule="auto"/>
        <w:rPr>
          <w:rFonts w:ascii="Calibri" w:eastAsia="Calibri" w:hAnsi="Calibri" w:cs="Calibri"/>
        </w:rPr>
      </w:pPr>
    </w:p>
    <w:p w:rsidR="00CF5EB2" w:rsidRDefault="0050580B">
      <w:pPr>
        <w:numPr>
          <w:ilvl w:val="0"/>
          <w:numId w:val="33"/>
        </w:numPr>
        <w:suppressAutoHyphens/>
        <w:spacing w:after="0" w:line="240" w:lineRule="auto"/>
        <w:ind w:left="720" w:hanging="36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De la democràcia representativa a la democràcia participativa.</w:t>
      </w:r>
    </w:p>
    <w:p w:rsidR="00CF5EB2" w:rsidRDefault="0050580B">
      <w:pPr>
        <w:numPr>
          <w:ilvl w:val="0"/>
          <w:numId w:val="33"/>
        </w:numPr>
        <w:suppressAutoHyphens/>
        <w:spacing w:after="0" w:line="240" w:lineRule="auto"/>
        <w:ind w:left="720" w:hanging="36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Mecanismes de democràcia directa.</w:t>
      </w:r>
    </w:p>
    <w:p w:rsidR="00CF5EB2" w:rsidRDefault="0050580B">
      <w:pPr>
        <w:numPr>
          <w:ilvl w:val="0"/>
          <w:numId w:val="33"/>
        </w:numPr>
        <w:suppressAutoHyphens/>
        <w:spacing w:after="0" w:line="240" w:lineRule="auto"/>
        <w:ind w:left="720" w:hanging="36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La identitat digital dels ciutadans de la nova República.</w:t>
      </w:r>
    </w:p>
    <w:p w:rsidR="00CF5EB2" w:rsidRDefault="00CF5EB2">
      <w:pPr>
        <w:suppressAutoHyphens/>
        <w:spacing w:after="0" w:line="240" w:lineRule="auto"/>
        <w:ind w:firstLine="709"/>
        <w:rPr>
          <w:rFonts w:ascii="Calibri" w:eastAsia="Calibri" w:hAnsi="Calibri" w:cs="Calibri"/>
        </w:rPr>
      </w:pPr>
    </w:p>
    <w:p w:rsidR="00CF5EB2" w:rsidRDefault="0050580B">
      <w:pPr>
        <w:suppressAutoHyphens/>
        <w:spacing w:after="0" w:line="240" w:lineRule="auto"/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b/>
          <w:sz w:val="24"/>
        </w:rPr>
        <w:t xml:space="preserve">8.2. </w:t>
      </w:r>
      <w:proofErr w:type="spellStart"/>
      <w:r>
        <w:rPr>
          <w:rFonts w:ascii="Calibri" w:eastAsia="Calibri" w:hAnsi="Calibri" w:cs="Calibri"/>
          <w:b/>
          <w:sz w:val="24"/>
        </w:rPr>
        <w:t>L’eRepública</w:t>
      </w:r>
      <w:proofErr w:type="spellEnd"/>
    </w:p>
    <w:p w:rsidR="00CF5EB2" w:rsidRDefault="00CF5EB2">
      <w:pPr>
        <w:suppressAutoHyphens/>
        <w:spacing w:after="0" w:line="240" w:lineRule="auto"/>
        <w:rPr>
          <w:rFonts w:ascii="Calibri" w:eastAsia="Calibri" w:hAnsi="Calibri" w:cs="Calibri"/>
        </w:rPr>
      </w:pPr>
    </w:p>
    <w:p w:rsidR="00CF5EB2" w:rsidRDefault="0050580B">
      <w:pPr>
        <w:suppressAutoHyphens/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Construïm l’e</w:t>
      </w:r>
      <w:r>
        <w:rPr>
          <w:rFonts w:ascii="Calibri" w:eastAsia="Calibri" w:hAnsi="Calibri" w:cs="Calibri"/>
        </w:rPr>
        <w:t>spai digital de la nova República, (un estat extraterritorial) amb</w:t>
      </w:r>
    </w:p>
    <w:p w:rsidR="00CF5EB2" w:rsidRDefault="00CF5EB2">
      <w:pPr>
        <w:suppressAutoHyphens/>
        <w:spacing w:after="0" w:line="240" w:lineRule="auto"/>
        <w:rPr>
          <w:rFonts w:ascii="Calibri" w:eastAsia="Calibri" w:hAnsi="Calibri" w:cs="Calibri"/>
        </w:rPr>
      </w:pPr>
    </w:p>
    <w:p w:rsidR="00CF5EB2" w:rsidRDefault="0050580B">
      <w:pPr>
        <w:numPr>
          <w:ilvl w:val="0"/>
          <w:numId w:val="34"/>
        </w:numPr>
        <w:suppressAutoHyphens/>
        <w:spacing w:after="0" w:line="240" w:lineRule="auto"/>
        <w:ind w:left="720" w:hanging="36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lastRenderedPageBreak/>
        <w:t>Més participació.</w:t>
      </w:r>
    </w:p>
    <w:p w:rsidR="00CF5EB2" w:rsidRDefault="00CF5EB2">
      <w:pPr>
        <w:suppressAutoHyphens/>
        <w:spacing w:after="0" w:line="240" w:lineRule="auto"/>
        <w:ind w:left="720"/>
        <w:rPr>
          <w:rFonts w:ascii="Calibri" w:eastAsia="Calibri" w:hAnsi="Calibri" w:cs="Calibri"/>
        </w:rPr>
      </w:pPr>
    </w:p>
    <w:p w:rsidR="00CF5EB2" w:rsidRDefault="0050580B">
      <w:pPr>
        <w:numPr>
          <w:ilvl w:val="0"/>
          <w:numId w:val="35"/>
        </w:numPr>
        <w:suppressAutoHyphens/>
        <w:spacing w:after="0" w:line="240" w:lineRule="auto"/>
        <w:ind w:left="1068" w:hanging="36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Per construir les noves institucions representatives.</w:t>
      </w:r>
    </w:p>
    <w:p w:rsidR="00CF5EB2" w:rsidRDefault="0050580B">
      <w:pPr>
        <w:numPr>
          <w:ilvl w:val="0"/>
          <w:numId w:val="35"/>
        </w:numPr>
        <w:suppressAutoHyphens/>
        <w:spacing w:after="0" w:line="240" w:lineRule="auto"/>
        <w:ind w:left="1068" w:hanging="36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En l’activitat legislativa.</w:t>
      </w:r>
    </w:p>
    <w:p w:rsidR="00CF5EB2" w:rsidRDefault="0050580B">
      <w:pPr>
        <w:numPr>
          <w:ilvl w:val="0"/>
          <w:numId w:val="35"/>
        </w:numPr>
        <w:suppressAutoHyphens/>
        <w:spacing w:after="0" w:line="240" w:lineRule="auto"/>
        <w:ind w:left="1068" w:hanging="36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Generar i</w:t>
      </w:r>
      <w:r>
        <w:rPr>
          <w:rFonts w:ascii="Calibri" w:eastAsia="Calibri" w:hAnsi="Calibri" w:cs="Calibri"/>
          <w:color w:val="FF0000"/>
        </w:rPr>
        <w:t xml:space="preserve"> </w:t>
      </w:r>
      <w:r>
        <w:rPr>
          <w:rFonts w:ascii="Calibri" w:eastAsia="Calibri" w:hAnsi="Calibri" w:cs="Calibri"/>
        </w:rPr>
        <w:t>provar innovacions que millorin el sistema democràtic.</w:t>
      </w:r>
    </w:p>
    <w:p w:rsidR="00CF5EB2" w:rsidRDefault="00CF5EB2">
      <w:pPr>
        <w:suppressAutoHyphens/>
        <w:spacing w:after="0" w:line="240" w:lineRule="auto"/>
        <w:ind w:left="1068"/>
        <w:rPr>
          <w:rFonts w:ascii="Calibri" w:eastAsia="Calibri" w:hAnsi="Calibri" w:cs="Calibri"/>
        </w:rPr>
      </w:pPr>
    </w:p>
    <w:p w:rsidR="00CF5EB2" w:rsidRDefault="0050580B">
      <w:pPr>
        <w:numPr>
          <w:ilvl w:val="0"/>
          <w:numId w:val="36"/>
        </w:numPr>
        <w:suppressAutoHyphens/>
        <w:spacing w:after="0" w:line="240" w:lineRule="auto"/>
        <w:ind w:left="720" w:hanging="36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Més eficiència.</w:t>
      </w:r>
    </w:p>
    <w:p w:rsidR="00CF5EB2" w:rsidRDefault="00CF5EB2">
      <w:pPr>
        <w:suppressAutoHyphens/>
        <w:spacing w:after="0" w:line="240" w:lineRule="auto"/>
        <w:ind w:left="1068"/>
        <w:rPr>
          <w:rFonts w:ascii="Calibri" w:eastAsia="Calibri" w:hAnsi="Calibri" w:cs="Calibri"/>
        </w:rPr>
      </w:pPr>
    </w:p>
    <w:p w:rsidR="00CF5EB2" w:rsidRDefault="0050580B">
      <w:pPr>
        <w:numPr>
          <w:ilvl w:val="0"/>
          <w:numId w:val="37"/>
        </w:numPr>
        <w:suppressAutoHyphens/>
        <w:spacing w:after="0" w:line="240" w:lineRule="auto"/>
        <w:ind w:left="1068" w:hanging="36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Per dissenyar la nova administració pública.</w:t>
      </w:r>
    </w:p>
    <w:p w:rsidR="00CF5EB2" w:rsidRDefault="0050580B">
      <w:pPr>
        <w:numPr>
          <w:ilvl w:val="0"/>
          <w:numId w:val="37"/>
        </w:numPr>
        <w:suppressAutoHyphens/>
        <w:spacing w:after="0" w:line="240" w:lineRule="auto"/>
        <w:ind w:left="1068" w:hanging="36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Per facilitar la relació entre ciutadans i l’administració.</w:t>
      </w:r>
    </w:p>
    <w:p w:rsidR="00CF5EB2" w:rsidRDefault="00CF5EB2">
      <w:pPr>
        <w:suppressAutoHyphens/>
        <w:spacing w:after="0" w:line="240" w:lineRule="auto"/>
        <w:ind w:left="709" w:firstLine="709"/>
        <w:rPr>
          <w:rFonts w:ascii="Calibri" w:eastAsia="Calibri" w:hAnsi="Calibri" w:cs="Calibri"/>
        </w:rPr>
      </w:pPr>
    </w:p>
    <w:p w:rsidR="00CF5EB2" w:rsidRDefault="0050580B">
      <w:pPr>
        <w:numPr>
          <w:ilvl w:val="0"/>
          <w:numId w:val="38"/>
        </w:numPr>
        <w:suppressAutoHyphens/>
        <w:spacing w:after="0" w:line="240" w:lineRule="auto"/>
        <w:ind w:left="720" w:hanging="360"/>
        <w:rPr>
          <w:rFonts w:ascii="Calibri" w:eastAsia="Calibri" w:hAnsi="Calibri" w:cs="Calibri"/>
        </w:rPr>
      </w:pPr>
      <w:proofErr w:type="spellStart"/>
      <w:r>
        <w:rPr>
          <w:rFonts w:ascii="Calibri" w:eastAsia="Calibri" w:hAnsi="Calibri" w:cs="Calibri"/>
        </w:rPr>
        <w:t>eFinances</w:t>
      </w:r>
      <w:proofErr w:type="spellEnd"/>
      <w:r>
        <w:rPr>
          <w:rFonts w:ascii="Calibri" w:eastAsia="Calibri" w:hAnsi="Calibri" w:cs="Calibri"/>
        </w:rPr>
        <w:t>.</w:t>
      </w:r>
    </w:p>
    <w:p w:rsidR="00CF5EB2" w:rsidRDefault="00CF5EB2">
      <w:pPr>
        <w:suppressAutoHyphens/>
        <w:spacing w:after="0" w:line="240" w:lineRule="auto"/>
        <w:ind w:left="720"/>
        <w:rPr>
          <w:rFonts w:ascii="Calibri" w:eastAsia="Calibri" w:hAnsi="Calibri" w:cs="Calibri"/>
        </w:rPr>
      </w:pPr>
    </w:p>
    <w:p w:rsidR="00CF5EB2" w:rsidRDefault="0050580B">
      <w:pPr>
        <w:numPr>
          <w:ilvl w:val="0"/>
          <w:numId w:val="39"/>
        </w:numPr>
        <w:suppressAutoHyphens/>
        <w:spacing w:after="0" w:line="240" w:lineRule="auto"/>
        <w:ind w:left="1068" w:hanging="36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Per dissenyar un nou sistema financer, més transparent, democràtic i inclusiu.</w:t>
      </w:r>
    </w:p>
    <w:p w:rsidR="00CF5EB2" w:rsidRDefault="0050580B">
      <w:pPr>
        <w:numPr>
          <w:ilvl w:val="0"/>
          <w:numId w:val="39"/>
        </w:numPr>
        <w:suppressAutoHyphens/>
        <w:spacing w:after="0" w:line="240" w:lineRule="auto"/>
        <w:ind w:left="1068" w:hanging="36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Coexistència de l’euro i una </w:t>
      </w:r>
      <w:proofErr w:type="spellStart"/>
      <w:r>
        <w:rPr>
          <w:rFonts w:ascii="Calibri" w:eastAsia="Calibri" w:hAnsi="Calibri" w:cs="Calibri"/>
        </w:rPr>
        <w:t>criptomoneda</w:t>
      </w:r>
      <w:proofErr w:type="spellEnd"/>
      <w:r>
        <w:rPr>
          <w:rFonts w:ascii="Calibri" w:eastAsia="Calibri" w:hAnsi="Calibri" w:cs="Calibri"/>
        </w:rPr>
        <w:t xml:space="preserve"> nacional?</w:t>
      </w:r>
    </w:p>
    <w:p w:rsidR="00CF5EB2" w:rsidRDefault="0050580B">
      <w:pPr>
        <w:numPr>
          <w:ilvl w:val="0"/>
          <w:numId w:val="39"/>
        </w:numPr>
        <w:suppressAutoHyphens/>
        <w:spacing w:after="0" w:line="240" w:lineRule="auto"/>
        <w:ind w:left="1068" w:hanging="36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Renda b</w:t>
      </w:r>
      <w:r>
        <w:rPr>
          <w:rFonts w:ascii="Calibri" w:eastAsia="Calibri" w:hAnsi="Calibri" w:cs="Calibri"/>
        </w:rPr>
        <w:t>àsica, renda individual universal, garantida?</w:t>
      </w:r>
    </w:p>
    <w:p w:rsidR="00CF5EB2" w:rsidRDefault="00CF5EB2">
      <w:pPr>
        <w:suppressAutoHyphens/>
        <w:spacing w:after="0" w:line="240" w:lineRule="auto"/>
        <w:ind w:left="1068"/>
        <w:rPr>
          <w:rFonts w:ascii="Calibri" w:eastAsia="Calibri" w:hAnsi="Calibri" w:cs="Calibri"/>
        </w:rPr>
      </w:pPr>
    </w:p>
    <w:p w:rsidR="00CF5EB2" w:rsidRDefault="0050580B">
      <w:pPr>
        <w:numPr>
          <w:ilvl w:val="0"/>
          <w:numId w:val="40"/>
        </w:numPr>
        <w:suppressAutoHyphens/>
        <w:spacing w:after="0" w:line="240" w:lineRule="auto"/>
        <w:ind w:left="720" w:hanging="36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El desplegament territorial.</w:t>
      </w:r>
    </w:p>
    <w:p w:rsidR="00CF5EB2" w:rsidRDefault="00CF5EB2">
      <w:pPr>
        <w:suppressAutoHyphens/>
        <w:spacing w:after="0" w:line="240" w:lineRule="auto"/>
        <w:ind w:left="720"/>
        <w:rPr>
          <w:rFonts w:ascii="Calibri" w:eastAsia="Calibri" w:hAnsi="Calibri" w:cs="Calibri"/>
        </w:rPr>
      </w:pPr>
    </w:p>
    <w:p w:rsidR="00CF5EB2" w:rsidRDefault="0050580B">
      <w:pPr>
        <w:numPr>
          <w:ilvl w:val="0"/>
          <w:numId w:val="41"/>
        </w:numPr>
        <w:suppressAutoHyphens/>
        <w:spacing w:after="0" w:line="240" w:lineRule="auto"/>
        <w:ind w:left="1068" w:hanging="36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Els Consells locals per la República.</w:t>
      </w:r>
    </w:p>
    <w:p w:rsidR="00CF5EB2" w:rsidRDefault="0050580B">
      <w:pPr>
        <w:numPr>
          <w:ilvl w:val="0"/>
          <w:numId w:val="41"/>
        </w:numPr>
        <w:suppressAutoHyphens/>
        <w:spacing w:after="0" w:line="240" w:lineRule="auto"/>
        <w:ind w:left="1068" w:hanging="36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Mapa de desplegament i calendari.</w:t>
      </w:r>
    </w:p>
    <w:p w:rsidR="00CF5EB2" w:rsidRDefault="0050580B">
      <w:pPr>
        <w:numPr>
          <w:ilvl w:val="0"/>
          <w:numId w:val="41"/>
        </w:numPr>
        <w:suppressAutoHyphens/>
        <w:spacing w:after="0" w:line="240" w:lineRule="auto"/>
        <w:ind w:left="1068" w:hanging="36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Paper de les entitats de la societat civil.</w:t>
      </w:r>
    </w:p>
    <w:p w:rsidR="00CF5EB2" w:rsidRDefault="00CF5EB2">
      <w:pPr>
        <w:suppressAutoHyphens/>
        <w:spacing w:after="0" w:line="240" w:lineRule="auto"/>
        <w:rPr>
          <w:rFonts w:ascii="Calibri" w:eastAsia="Calibri" w:hAnsi="Calibri" w:cs="Calibri"/>
        </w:rPr>
      </w:pPr>
    </w:p>
    <w:p w:rsidR="00CF5EB2" w:rsidRDefault="0050580B">
      <w:pPr>
        <w:numPr>
          <w:ilvl w:val="0"/>
          <w:numId w:val="42"/>
        </w:numPr>
        <w:suppressAutoHyphens/>
        <w:spacing w:after="0" w:line="240" w:lineRule="auto"/>
        <w:ind w:left="720" w:hanging="36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El Consell fora del perímetre de la repressió.</w:t>
      </w:r>
    </w:p>
    <w:p w:rsidR="00CF5EB2" w:rsidRDefault="00CF5EB2">
      <w:pPr>
        <w:suppressAutoHyphens/>
        <w:spacing w:after="0" w:line="240" w:lineRule="auto"/>
        <w:ind w:left="720"/>
        <w:rPr>
          <w:rFonts w:ascii="Calibri" w:eastAsia="Calibri" w:hAnsi="Calibri" w:cs="Calibri"/>
        </w:rPr>
      </w:pPr>
    </w:p>
    <w:p w:rsidR="00CF5EB2" w:rsidRDefault="0050580B">
      <w:pPr>
        <w:numPr>
          <w:ilvl w:val="0"/>
          <w:numId w:val="43"/>
        </w:numPr>
        <w:suppressAutoHyphens/>
        <w:spacing w:after="0" w:line="240" w:lineRule="auto"/>
        <w:ind w:left="1068" w:hanging="36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Estratègia </w:t>
      </w:r>
      <w:proofErr w:type="spellStart"/>
      <w:r>
        <w:rPr>
          <w:rFonts w:ascii="Calibri" w:eastAsia="Calibri" w:hAnsi="Calibri" w:cs="Calibri"/>
        </w:rPr>
        <w:t>eRepública</w:t>
      </w:r>
      <w:proofErr w:type="spellEnd"/>
      <w:r>
        <w:rPr>
          <w:rFonts w:ascii="Calibri" w:eastAsia="Calibri" w:hAnsi="Calibri" w:cs="Calibri"/>
        </w:rPr>
        <w:t>.</w:t>
      </w:r>
    </w:p>
    <w:p w:rsidR="00CF5EB2" w:rsidRDefault="0050580B">
      <w:pPr>
        <w:numPr>
          <w:ilvl w:val="0"/>
          <w:numId w:val="43"/>
        </w:numPr>
        <w:suppressAutoHyphens/>
        <w:spacing w:after="0" w:line="240" w:lineRule="auto"/>
        <w:ind w:left="1068" w:hanging="36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Arribar on no pot arribar la Generalitat.</w:t>
      </w:r>
    </w:p>
    <w:p w:rsidR="00CF5EB2" w:rsidRDefault="0050580B">
      <w:pPr>
        <w:numPr>
          <w:ilvl w:val="0"/>
          <w:numId w:val="43"/>
        </w:numPr>
        <w:suppressAutoHyphens/>
        <w:spacing w:after="0" w:line="240" w:lineRule="auto"/>
        <w:ind w:left="1068" w:hanging="36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Refugi institucional.</w:t>
      </w:r>
    </w:p>
    <w:p w:rsidR="00CF5EB2" w:rsidRDefault="0050580B">
      <w:pPr>
        <w:numPr>
          <w:ilvl w:val="0"/>
          <w:numId w:val="43"/>
        </w:numPr>
        <w:suppressAutoHyphens/>
        <w:spacing w:after="0" w:line="240" w:lineRule="auto"/>
        <w:ind w:left="1068" w:hanging="36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El “territori digital”, territori lliure i més segur.</w:t>
      </w:r>
    </w:p>
    <w:p w:rsidR="00CF5EB2" w:rsidRDefault="00CF5EB2">
      <w:pPr>
        <w:suppressAutoHyphens/>
        <w:spacing w:after="0" w:line="240" w:lineRule="auto"/>
        <w:rPr>
          <w:rFonts w:ascii="Calibri" w:eastAsia="Calibri" w:hAnsi="Calibri" w:cs="Calibri"/>
        </w:rPr>
      </w:pPr>
    </w:p>
    <w:p w:rsidR="00CF5EB2" w:rsidRDefault="0050580B">
      <w:pPr>
        <w:suppressAutoHyphens/>
        <w:spacing w:after="0" w:line="240" w:lineRule="auto"/>
        <w:rPr>
          <w:rFonts w:ascii="Calibri" w:eastAsia="Calibri" w:hAnsi="Calibri" w:cs="Calibri"/>
          <w:b/>
          <w:sz w:val="28"/>
        </w:rPr>
      </w:pPr>
      <w:r>
        <w:rPr>
          <w:rFonts w:ascii="Calibri" w:eastAsia="Calibri" w:hAnsi="Calibri" w:cs="Calibri"/>
          <w:b/>
          <w:sz w:val="28"/>
          <w:shd w:val="clear" w:color="auto" w:fill="C0C0C0"/>
        </w:rPr>
        <w:t>9. Com el farem possible?</w:t>
      </w:r>
    </w:p>
    <w:p w:rsidR="00CF5EB2" w:rsidRDefault="00CF5EB2">
      <w:pPr>
        <w:suppressAutoHyphens/>
        <w:spacing w:after="0" w:line="240" w:lineRule="auto"/>
        <w:rPr>
          <w:rFonts w:ascii="Calibri" w:eastAsia="Calibri" w:hAnsi="Calibri" w:cs="Calibri"/>
          <w:b/>
        </w:rPr>
      </w:pPr>
    </w:p>
    <w:p w:rsidR="00CF5EB2" w:rsidRDefault="0050580B">
      <w:pPr>
        <w:suppressAutoHyphens/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Creant una ciutadania catalana, a partir d'un cens digital.</w:t>
      </w:r>
    </w:p>
    <w:p w:rsidR="00CF5EB2" w:rsidRDefault="00CF5EB2">
      <w:pPr>
        <w:suppressAutoHyphens/>
        <w:spacing w:after="0" w:line="240" w:lineRule="auto"/>
        <w:rPr>
          <w:rFonts w:ascii="Calibri" w:eastAsia="Calibri" w:hAnsi="Calibri" w:cs="Calibri"/>
        </w:rPr>
      </w:pPr>
    </w:p>
    <w:p w:rsidR="00CF5EB2" w:rsidRDefault="0050580B">
      <w:pPr>
        <w:suppressAutoHyphens/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Qui vulgui formar part del nou Estat català, en forma de República, es podrà inscriure de manera lliure i voluntària al </w:t>
      </w:r>
      <w:r>
        <w:rPr>
          <w:rFonts w:ascii="Calibri" w:eastAsia="Calibri" w:hAnsi="Calibri" w:cs="Calibri"/>
          <w:b/>
        </w:rPr>
        <w:t>Registre Ciutadà del Consell per la República</w:t>
      </w:r>
      <w:r>
        <w:rPr>
          <w:rFonts w:ascii="Calibri" w:eastAsia="Calibri" w:hAnsi="Calibri" w:cs="Calibri"/>
        </w:rPr>
        <w:t xml:space="preserve">. </w:t>
      </w:r>
    </w:p>
    <w:p w:rsidR="00CF5EB2" w:rsidRDefault="00CF5EB2">
      <w:pPr>
        <w:suppressAutoHyphens/>
        <w:spacing w:after="0" w:line="240" w:lineRule="auto"/>
        <w:rPr>
          <w:rFonts w:ascii="Calibri" w:eastAsia="Calibri" w:hAnsi="Calibri" w:cs="Calibri"/>
        </w:rPr>
      </w:pPr>
    </w:p>
    <w:p w:rsidR="00CF5EB2" w:rsidRDefault="0050580B">
      <w:pPr>
        <w:suppressAutoHyphens/>
        <w:spacing w:after="0" w:line="240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Hem de ser molts per tenir potència, representativitat i legitimitat</w:t>
      </w:r>
      <w:r>
        <w:rPr>
          <w:rFonts w:ascii="Calibri" w:eastAsia="Calibri" w:hAnsi="Calibri" w:cs="Calibri"/>
          <w:b/>
        </w:rPr>
        <w:tab/>
      </w:r>
    </w:p>
    <w:p w:rsidR="00CF5EB2" w:rsidRDefault="00CF5EB2">
      <w:pPr>
        <w:suppressAutoHyphens/>
        <w:spacing w:after="0" w:line="240" w:lineRule="auto"/>
        <w:rPr>
          <w:rFonts w:ascii="Calibri" w:eastAsia="Calibri" w:hAnsi="Calibri" w:cs="Calibri"/>
          <w:b/>
        </w:rPr>
      </w:pPr>
    </w:p>
    <w:p w:rsidR="00CF5EB2" w:rsidRDefault="0050580B">
      <w:pPr>
        <w:suppressAutoHyphens/>
        <w:spacing w:after="0" w:line="240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La força del Consell depèn de tu.</w:t>
      </w:r>
    </w:p>
    <w:p w:rsidR="00CF5EB2" w:rsidRDefault="00CF5EB2">
      <w:pPr>
        <w:suppressAutoHyphens/>
        <w:spacing w:after="0" w:line="240" w:lineRule="auto"/>
        <w:rPr>
          <w:rFonts w:ascii="Calibri" w:eastAsia="Calibri" w:hAnsi="Calibri" w:cs="Calibri"/>
          <w:b/>
        </w:rPr>
      </w:pPr>
    </w:p>
    <w:p w:rsidR="00CF5EB2" w:rsidRDefault="0050580B">
      <w:pPr>
        <w:suppressAutoHyphens/>
        <w:spacing w:after="0" w:line="240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  <w:sz w:val="28"/>
        </w:rPr>
        <w:t>Inscriu-t’hi!</w:t>
      </w:r>
    </w:p>
    <w:p w:rsidR="00CF5EB2" w:rsidRDefault="00CF5EB2">
      <w:pPr>
        <w:suppressAutoHyphens/>
        <w:spacing w:after="0" w:line="240" w:lineRule="auto"/>
        <w:rPr>
          <w:rFonts w:ascii="Calibri" w:eastAsia="Calibri" w:hAnsi="Calibri" w:cs="Calibri"/>
        </w:rPr>
      </w:pPr>
    </w:p>
    <w:p w:rsidR="00CF5EB2" w:rsidRDefault="00CF5EB2">
      <w:pPr>
        <w:suppressAutoHyphens/>
        <w:spacing w:after="0" w:line="240" w:lineRule="auto"/>
        <w:rPr>
          <w:rFonts w:ascii="Verdana" w:eastAsia="Verdana" w:hAnsi="Verdana" w:cs="Verdana"/>
          <w:b/>
        </w:rPr>
      </w:pPr>
    </w:p>
    <w:sectPr w:rsidR="00CF5EB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A4997"/>
    <w:multiLevelType w:val="multilevel"/>
    <w:tmpl w:val="B33ED8A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3B310E8"/>
    <w:multiLevelType w:val="multilevel"/>
    <w:tmpl w:val="A42EF0C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59D0011"/>
    <w:multiLevelType w:val="multilevel"/>
    <w:tmpl w:val="71509DD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618716C"/>
    <w:multiLevelType w:val="multilevel"/>
    <w:tmpl w:val="21E823E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97F7073"/>
    <w:multiLevelType w:val="multilevel"/>
    <w:tmpl w:val="80EC3D3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0D8E2B02"/>
    <w:multiLevelType w:val="multilevel"/>
    <w:tmpl w:val="374E085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51208CC"/>
    <w:multiLevelType w:val="multilevel"/>
    <w:tmpl w:val="45F05E0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60322D5"/>
    <w:multiLevelType w:val="multilevel"/>
    <w:tmpl w:val="ECC84A9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1B6F151E"/>
    <w:multiLevelType w:val="multilevel"/>
    <w:tmpl w:val="88E4182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1E2949A2"/>
    <w:multiLevelType w:val="multilevel"/>
    <w:tmpl w:val="181C3CE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24297F3A"/>
    <w:multiLevelType w:val="multilevel"/>
    <w:tmpl w:val="6868F1F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27ED64ED"/>
    <w:multiLevelType w:val="multilevel"/>
    <w:tmpl w:val="5A6C54E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31304062"/>
    <w:multiLevelType w:val="multilevel"/>
    <w:tmpl w:val="66983F0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33C84664"/>
    <w:multiLevelType w:val="multilevel"/>
    <w:tmpl w:val="460A51A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34920DC6"/>
    <w:multiLevelType w:val="multilevel"/>
    <w:tmpl w:val="16A081A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37F316D7"/>
    <w:multiLevelType w:val="multilevel"/>
    <w:tmpl w:val="D2664F0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38B069D6"/>
    <w:multiLevelType w:val="multilevel"/>
    <w:tmpl w:val="253AAC8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3D7862FB"/>
    <w:multiLevelType w:val="multilevel"/>
    <w:tmpl w:val="F650F45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43B24577"/>
    <w:multiLevelType w:val="multilevel"/>
    <w:tmpl w:val="2C784E0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4471687F"/>
    <w:multiLevelType w:val="multilevel"/>
    <w:tmpl w:val="1854B6A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4778068E"/>
    <w:multiLevelType w:val="multilevel"/>
    <w:tmpl w:val="3B6E584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4D49364A"/>
    <w:multiLevelType w:val="multilevel"/>
    <w:tmpl w:val="039AA62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4D8815FB"/>
    <w:multiLevelType w:val="multilevel"/>
    <w:tmpl w:val="FC74B8C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50B14D0A"/>
    <w:multiLevelType w:val="multilevel"/>
    <w:tmpl w:val="78885A4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595D0B0A"/>
    <w:multiLevelType w:val="multilevel"/>
    <w:tmpl w:val="78EEAB8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5C0455C1"/>
    <w:multiLevelType w:val="multilevel"/>
    <w:tmpl w:val="3612B14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5C21156D"/>
    <w:multiLevelType w:val="multilevel"/>
    <w:tmpl w:val="71204C6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61A96CA3"/>
    <w:multiLevelType w:val="multilevel"/>
    <w:tmpl w:val="E41CB28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634F18A5"/>
    <w:multiLevelType w:val="multilevel"/>
    <w:tmpl w:val="73424E7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65983B73"/>
    <w:multiLevelType w:val="multilevel"/>
    <w:tmpl w:val="CDC0C47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67697348"/>
    <w:multiLevelType w:val="multilevel"/>
    <w:tmpl w:val="AB44D3D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68804C77"/>
    <w:multiLevelType w:val="multilevel"/>
    <w:tmpl w:val="926E31D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6B393332"/>
    <w:multiLevelType w:val="multilevel"/>
    <w:tmpl w:val="9084C54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6B9F7F79"/>
    <w:multiLevelType w:val="multilevel"/>
    <w:tmpl w:val="48C8A04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6D372666"/>
    <w:multiLevelType w:val="multilevel"/>
    <w:tmpl w:val="919442A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70874861"/>
    <w:multiLevelType w:val="multilevel"/>
    <w:tmpl w:val="01A223A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>
    <w:nsid w:val="72882B8F"/>
    <w:multiLevelType w:val="multilevel"/>
    <w:tmpl w:val="804A005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>
    <w:nsid w:val="7439051E"/>
    <w:multiLevelType w:val="multilevel"/>
    <w:tmpl w:val="1C72C82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>
    <w:nsid w:val="78843DD7"/>
    <w:multiLevelType w:val="multilevel"/>
    <w:tmpl w:val="5540E75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>
    <w:nsid w:val="79876FD9"/>
    <w:multiLevelType w:val="multilevel"/>
    <w:tmpl w:val="3B92A63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>
    <w:nsid w:val="79BA1897"/>
    <w:multiLevelType w:val="multilevel"/>
    <w:tmpl w:val="3206645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>
    <w:nsid w:val="79E64B7E"/>
    <w:multiLevelType w:val="multilevel"/>
    <w:tmpl w:val="CACEBD8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">
    <w:nsid w:val="7A184574"/>
    <w:multiLevelType w:val="multilevel"/>
    <w:tmpl w:val="670CCFC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2"/>
  </w:num>
  <w:num w:numId="2">
    <w:abstractNumId w:val="4"/>
  </w:num>
  <w:num w:numId="3">
    <w:abstractNumId w:val="14"/>
  </w:num>
  <w:num w:numId="4">
    <w:abstractNumId w:val="1"/>
  </w:num>
  <w:num w:numId="5">
    <w:abstractNumId w:val="8"/>
  </w:num>
  <w:num w:numId="6">
    <w:abstractNumId w:val="15"/>
  </w:num>
  <w:num w:numId="7">
    <w:abstractNumId w:val="41"/>
  </w:num>
  <w:num w:numId="8">
    <w:abstractNumId w:val="16"/>
  </w:num>
  <w:num w:numId="9">
    <w:abstractNumId w:val="39"/>
  </w:num>
  <w:num w:numId="10">
    <w:abstractNumId w:val="2"/>
  </w:num>
  <w:num w:numId="11">
    <w:abstractNumId w:val="32"/>
  </w:num>
  <w:num w:numId="12">
    <w:abstractNumId w:val="40"/>
  </w:num>
  <w:num w:numId="13">
    <w:abstractNumId w:val="35"/>
  </w:num>
  <w:num w:numId="14">
    <w:abstractNumId w:val="22"/>
  </w:num>
  <w:num w:numId="15">
    <w:abstractNumId w:val="31"/>
  </w:num>
  <w:num w:numId="16">
    <w:abstractNumId w:val="20"/>
  </w:num>
  <w:num w:numId="17">
    <w:abstractNumId w:val="9"/>
  </w:num>
  <w:num w:numId="18">
    <w:abstractNumId w:val="5"/>
  </w:num>
  <w:num w:numId="19">
    <w:abstractNumId w:val="13"/>
  </w:num>
  <w:num w:numId="20">
    <w:abstractNumId w:val="37"/>
  </w:num>
  <w:num w:numId="21">
    <w:abstractNumId w:val="19"/>
  </w:num>
  <w:num w:numId="22">
    <w:abstractNumId w:val="38"/>
  </w:num>
  <w:num w:numId="23">
    <w:abstractNumId w:val="3"/>
  </w:num>
  <w:num w:numId="24">
    <w:abstractNumId w:val="24"/>
  </w:num>
  <w:num w:numId="25">
    <w:abstractNumId w:val="21"/>
  </w:num>
  <w:num w:numId="26">
    <w:abstractNumId w:val="29"/>
  </w:num>
  <w:num w:numId="27">
    <w:abstractNumId w:val="25"/>
  </w:num>
  <w:num w:numId="28">
    <w:abstractNumId w:val="10"/>
  </w:num>
  <w:num w:numId="29">
    <w:abstractNumId w:val="33"/>
  </w:num>
  <w:num w:numId="30">
    <w:abstractNumId w:val="11"/>
  </w:num>
  <w:num w:numId="31">
    <w:abstractNumId w:val="30"/>
  </w:num>
  <w:num w:numId="32">
    <w:abstractNumId w:val="23"/>
  </w:num>
  <w:num w:numId="33">
    <w:abstractNumId w:val="7"/>
  </w:num>
  <w:num w:numId="34">
    <w:abstractNumId w:val="36"/>
  </w:num>
  <w:num w:numId="35">
    <w:abstractNumId w:val="17"/>
  </w:num>
  <w:num w:numId="36">
    <w:abstractNumId w:val="27"/>
  </w:num>
  <w:num w:numId="37">
    <w:abstractNumId w:val="12"/>
  </w:num>
  <w:num w:numId="38">
    <w:abstractNumId w:val="6"/>
  </w:num>
  <w:num w:numId="39">
    <w:abstractNumId w:val="18"/>
  </w:num>
  <w:num w:numId="40">
    <w:abstractNumId w:val="34"/>
  </w:num>
  <w:num w:numId="41">
    <w:abstractNumId w:val="28"/>
  </w:num>
  <w:num w:numId="42">
    <w:abstractNumId w:val="26"/>
  </w:num>
  <w:num w:numId="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5EB2"/>
    <w:rsid w:val="0050580B"/>
    <w:rsid w:val="00CF5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a-ES" w:eastAsia="ca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a-ES" w:eastAsia="ca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2037</Words>
  <Characters>11613</Characters>
  <Application>Microsoft Office Word</Application>
  <DocSecurity>0</DocSecurity>
  <Lines>96</Lines>
  <Paragraphs>27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JoanC</dc:creator>
  <cp:lastModifiedBy>JoanC</cp:lastModifiedBy>
  <cp:revision>2</cp:revision>
  <dcterms:created xsi:type="dcterms:W3CDTF">2019-04-11T11:17:00Z</dcterms:created>
  <dcterms:modified xsi:type="dcterms:W3CDTF">2019-04-11T11:17:00Z</dcterms:modified>
</cp:coreProperties>
</file>